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94" w:rsidRDefault="00844E94" w:rsidP="00844E94">
      <w:pPr>
        <w:pStyle w:val="a6"/>
        <w:shd w:val="clear" w:color="auto" w:fill="FFFFFF"/>
        <w:spacing w:line="480" w:lineRule="atLeast"/>
        <w:jc w:val="center"/>
        <w:rPr>
          <w:rFonts w:ascii="黑体" w:eastAsia="黑体" w:hAnsi="黑体" w:cs="Arial" w:hint="eastAsia"/>
          <w:color w:val="222222"/>
          <w:sz w:val="44"/>
          <w:szCs w:val="44"/>
        </w:rPr>
      </w:pPr>
      <w:r>
        <w:rPr>
          <w:rFonts w:ascii="黑体" w:eastAsia="黑体" w:hAnsi="黑体" w:cs="Arial" w:hint="eastAsia"/>
          <w:color w:val="222222"/>
          <w:sz w:val="44"/>
          <w:szCs w:val="44"/>
        </w:rPr>
        <w:t>三年级</w:t>
      </w:r>
      <w:r w:rsidRPr="00844E94">
        <w:rPr>
          <w:rFonts w:ascii="黑体" w:eastAsia="黑体" w:hAnsi="黑体" w:cs="Arial" w:hint="eastAsia"/>
          <w:color w:val="222222"/>
          <w:sz w:val="44"/>
          <w:szCs w:val="44"/>
        </w:rPr>
        <w:t>作文讲评及反思</w:t>
      </w:r>
    </w:p>
    <w:p w:rsidR="00844E94" w:rsidRDefault="00844E94" w:rsidP="00844E94">
      <w:pPr>
        <w:pStyle w:val="a6"/>
        <w:shd w:val="clear" w:color="auto" w:fill="FFFFFF"/>
        <w:spacing w:line="480" w:lineRule="atLeast"/>
        <w:jc w:val="right"/>
        <w:rPr>
          <w:rFonts w:ascii="黑体" w:eastAsia="黑体" w:hAnsi="黑体" w:cs="Arial" w:hint="eastAsia"/>
          <w:color w:val="222222"/>
          <w:sz w:val="28"/>
          <w:szCs w:val="28"/>
        </w:rPr>
      </w:pPr>
      <w:r>
        <w:rPr>
          <w:rFonts w:ascii="黑体" w:eastAsia="黑体" w:hAnsi="黑体" w:cs="Arial" w:hint="eastAsia"/>
          <w:color w:val="222222"/>
          <w:sz w:val="44"/>
          <w:szCs w:val="44"/>
        </w:rPr>
        <w:t xml:space="preserve">           </w:t>
      </w:r>
      <w:r w:rsidRPr="00844E94">
        <w:rPr>
          <w:rFonts w:ascii="黑体" w:eastAsia="黑体" w:hAnsi="黑体" w:cs="Arial" w:hint="eastAsia"/>
          <w:color w:val="222222"/>
          <w:sz w:val="28"/>
          <w:szCs w:val="28"/>
        </w:rPr>
        <w:t xml:space="preserve"> 谷里小学   三（2）班</w:t>
      </w:r>
    </w:p>
    <w:p w:rsidR="00844E94" w:rsidRPr="00236062" w:rsidRDefault="00844E94" w:rsidP="00236062">
      <w:pPr>
        <w:pStyle w:val="a6"/>
        <w:shd w:val="clear" w:color="auto" w:fill="FFFFFF"/>
        <w:spacing w:line="360" w:lineRule="exact"/>
        <w:jc w:val="center"/>
        <w:rPr>
          <w:rFonts w:ascii="ˎ̥" w:hAnsi="ˎ̥" w:cs="Arial"/>
          <w:color w:val="000000" w:themeColor="text1"/>
          <w:sz w:val="32"/>
          <w:szCs w:val="32"/>
        </w:rPr>
      </w:pPr>
      <w:r w:rsidRPr="00236062">
        <w:rPr>
          <w:rFonts w:ascii="ˎ̥" w:hAnsi="ˎ̥" w:cs="Arial" w:hint="eastAsia"/>
          <w:color w:val="000000" w:themeColor="text1"/>
          <w:sz w:val="32"/>
          <w:szCs w:val="32"/>
        </w:rPr>
        <w:t>讲评（习作一）</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学生从小就熟悉看图识字、看图说话，看图作文是这一形式的延伸，即按给定的图画内涵和命题要求写作文。图画可以是单幅，也可以是多幅，一般为简洁明快的漫画。有的有文题，有的需自拟文题；有的一题一作，有的一题两作；体裁有记叙文、说明文、议论文、应用文</w:t>
      </w:r>
      <w:r w:rsidRPr="00236062">
        <w:rPr>
          <w:rFonts w:ascii="ˎ̥" w:hAnsi="ˎ̥" w:cs="Arial"/>
          <w:color w:val="000000" w:themeColor="text1"/>
        </w:rPr>
        <w:t xml:space="preserve"> </w:t>
      </w:r>
      <w:r w:rsidRPr="00236062">
        <w:rPr>
          <w:rFonts w:ascii="ˎ̥" w:hAnsi="ˎ̥" w:cs="Arial"/>
          <w:color w:val="000000" w:themeColor="text1"/>
        </w:rPr>
        <w:t>，形式比较灵活。</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看图作文也属给材料作文的一种，只不过给的材料不是文字，而是图画。完成这一类作文，首先要看懂图画，搞清题意的要求。要分析画面的主体是什么，背景是什么；是一个事物还是两个或多个事物，其间有什么关联</w:t>
      </w:r>
      <w:r w:rsidRPr="00236062">
        <w:rPr>
          <w:rFonts w:ascii="ˎ̥" w:hAnsi="ˎ̥" w:cs="Arial"/>
          <w:color w:val="000000" w:themeColor="text1"/>
        </w:rPr>
        <w:t>?</w:t>
      </w:r>
      <w:r w:rsidRPr="00236062">
        <w:rPr>
          <w:rFonts w:ascii="ˎ̥" w:hAnsi="ˎ̥" w:cs="Arial"/>
          <w:color w:val="000000" w:themeColor="text1"/>
        </w:rPr>
        <w:t>有没有貌似平淡，却关乎题意的细节；画面的表层含</w:t>
      </w:r>
      <w:r w:rsidRPr="00236062">
        <w:rPr>
          <w:rFonts w:ascii="ˎ̥" w:hAnsi="ˎ̥" w:cs="Arial"/>
          <w:color w:val="000000" w:themeColor="text1"/>
        </w:rPr>
        <w:t xml:space="preserve"> </w:t>
      </w:r>
      <w:r w:rsidRPr="00236062">
        <w:rPr>
          <w:rFonts w:ascii="ˎ̥" w:hAnsi="ˎ̥" w:cs="Arial"/>
          <w:color w:val="000000" w:themeColor="text1"/>
        </w:rPr>
        <w:t>义是什么，有没有深层的需要挖掘的东西和画龙点睛之笔</w:t>
      </w:r>
      <w:r w:rsidRPr="00236062">
        <w:rPr>
          <w:rFonts w:ascii="ˎ̥" w:hAnsi="ˎ̥" w:cs="Arial"/>
          <w:color w:val="000000" w:themeColor="text1"/>
        </w:rPr>
        <w:t>?</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总之，要从多方面分析读懂图画</w:t>
      </w:r>
      <w:r w:rsidRPr="00236062">
        <w:rPr>
          <w:rFonts w:ascii="ˎ̥" w:hAnsi="ˎ̥" w:cs="Arial"/>
          <w:color w:val="000000" w:themeColor="text1"/>
        </w:rPr>
        <w:t xml:space="preserve"> </w:t>
      </w:r>
      <w:r w:rsidRPr="00236062">
        <w:rPr>
          <w:rFonts w:ascii="ˎ̥" w:hAnsi="ˎ̥" w:cs="Arial"/>
          <w:color w:val="000000" w:themeColor="text1"/>
        </w:rPr>
        <w:t>、尽全力找出题意所在，这才是成功的关键。具体的写法则要注意紧扣图画，否则，谈得越</w:t>
      </w:r>
      <w:r w:rsidRPr="00236062">
        <w:rPr>
          <w:rFonts w:ascii="ˎ̥" w:hAnsi="ˎ̥" w:cs="Arial"/>
          <w:color w:val="000000" w:themeColor="text1"/>
        </w:rPr>
        <w:t xml:space="preserve"> </w:t>
      </w:r>
      <w:r w:rsidRPr="00236062">
        <w:rPr>
          <w:rFonts w:ascii="ˎ̥" w:hAnsi="ˎ̥" w:cs="Arial"/>
          <w:color w:val="000000" w:themeColor="text1"/>
        </w:rPr>
        <w:t>多，离题越远。</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Style w:val="a5"/>
          <w:rFonts w:ascii="ˎ̥" w:hAnsi="ˎ̥" w:cs="Arial"/>
          <w:color w:val="000000" w:themeColor="text1"/>
        </w:rPr>
        <w:t>二、如何指导小学生看图作文</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看图作文主要是培养学生的观察力、想象力和表达能力。教学时必须耐心指导，要求学生在观察图画的基础上先确定中心，再围绕中心把图画的内容详细地记述下来。我们指导学生写这一类型的作文时，主要是从以下四个方面来开展：</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Style w:val="a5"/>
          <w:rFonts w:ascii="ˎ̥" w:hAnsi="ˎ̥" w:cs="Arial"/>
          <w:color w:val="000000" w:themeColor="text1"/>
        </w:rPr>
        <w:t>一、指导看图，把握中心</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看图作文，图画就是作文材料，看图就成了作文的基础。所以，首先让学生看图画，使之掌握这幅图的主要内容，把文章中心确定下来，然后再作文。怎样指导学生看图呢？首先从整体入手，弄清画面上画的是什么时间，什么地方，都画了些什么，谁在做些什么等，大体了解图意，掌握基本内容；其次，有顺序地对图的每个局部进行观察和分析，明显确人物之间与各部位之间的关系，抓住图画的主要内容；再次，抓住重点和细节，深入观察和想象。</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Style w:val="a5"/>
          <w:rFonts w:ascii="ˎ̥" w:hAnsi="ˎ̥" w:cs="Arial"/>
          <w:color w:val="000000" w:themeColor="text1"/>
        </w:rPr>
        <w:t>二、有层次地观察</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lastRenderedPageBreak/>
        <w:t xml:space="preserve">　　看图作文，首先要做到有层次地观察画面。如先看什么，后看什么，是从上到下或是从下到上，是从左到右或是从可到左，是从整体到局部或者从局部到整体等。因为只有观察得有层次，才便于理清作文的顺序。</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Style w:val="a5"/>
          <w:rFonts w:ascii="ˎ̥" w:hAnsi="ˎ̥" w:cs="Arial"/>
          <w:color w:val="000000" w:themeColor="text1"/>
        </w:rPr>
        <w:t>三、紧扣画面，合理联想</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教学时引导学生根据图画上的内容，把自已所经历、所了解的生活中有关的人或事，补充到画面中去，填补画面中因时间和空间局限而未表现出来的内容。这些内容不是凭空而来的，而是紧扣画面分析来的。所以，进行联想的依据就是画面本身。</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Style w:val="a5"/>
          <w:rFonts w:ascii="ˎ̥" w:hAnsi="ˎ̥" w:cs="Arial"/>
          <w:color w:val="000000" w:themeColor="text1"/>
        </w:rPr>
        <w:t>四、要抓住重点，恰当地描述</w:t>
      </w:r>
    </w:p>
    <w:p w:rsidR="00844E94" w:rsidRPr="00236062" w:rsidRDefault="00844E94"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只有把重点内容写得具体，写得形象，才能使中心思想表现得突出，才能生动感人。怎样描述呢？首先，要抓住重点。像小学语文课本第十册第一单元的看图作文《欢乐的节日》，就是抓住一位母亲在节日的早晨为子女试穿新衣的情景这一重点，反映蒙古人民的幸福生活和节日里的喜悦心情。其次，要对人物的衣着、体态、动作、表情、心理活动等做恰当的描述。</w:t>
      </w:r>
    </w:p>
    <w:p w:rsidR="00844E94" w:rsidRPr="00236062" w:rsidRDefault="00844E94" w:rsidP="00236062">
      <w:pPr>
        <w:pStyle w:val="a6"/>
        <w:shd w:val="clear" w:color="auto" w:fill="FFFFFF"/>
        <w:spacing w:line="360" w:lineRule="exact"/>
        <w:jc w:val="right"/>
        <w:rPr>
          <w:rFonts w:ascii="黑体" w:eastAsia="黑体" w:hAnsi="黑体" w:cs="Arial" w:hint="eastAsia"/>
          <w:color w:val="000000" w:themeColor="text1"/>
        </w:rPr>
      </w:pPr>
    </w:p>
    <w:p w:rsidR="00844E94" w:rsidRPr="00236062" w:rsidRDefault="00844E94" w:rsidP="00236062">
      <w:pPr>
        <w:pStyle w:val="a6"/>
        <w:shd w:val="clear" w:color="auto" w:fill="FFFFFF"/>
        <w:spacing w:line="360" w:lineRule="exact"/>
        <w:jc w:val="center"/>
        <w:rPr>
          <w:rFonts w:ascii="黑体" w:eastAsia="黑体" w:hAnsi="黑体" w:cs="Arial" w:hint="eastAsia"/>
          <w:color w:val="000000" w:themeColor="text1"/>
          <w:sz w:val="32"/>
          <w:szCs w:val="32"/>
        </w:rPr>
      </w:pPr>
      <w:r w:rsidRPr="00236062">
        <w:rPr>
          <w:rFonts w:ascii="黑体" w:eastAsia="黑体" w:hAnsi="黑体" w:cs="Arial" w:hint="eastAsia"/>
          <w:color w:val="000000" w:themeColor="text1"/>
          <w:sz w:val="32"/>
          <w:szCs w:val="32"/>
        </w:rPr>
        <w:t>习作二</w:t>
      </w:r>
      <w:r w:rsidR="00236062">
        <w:rPr>
          <w:rFonts w:ascii="黑体" w:eastAsia="黑体" w:hAnsi="黑体" w:cs="Arial" w:hint="eastAsia"/>
          <w:color w:val="000000" w:themeColor="text1"/>
          <w:sz w:val="32"/>
          <w:szCs w:val="32"/>
        </w:rPr>
        <w:t>讲评</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Style w:val="a5"/>
          <w:rFonts w:ascii="ˎ̥" w:hAnsi="ˎ̥" w:cs="Arial"/>
          <w:color w:val="000000" w:themeColor="text1"/>
        </w:rPr>
        <w:t>一、</w:t>
      </w:r>
      <w:r w:rsidRPr="00236062">
        <w:rPr>
          <w:rStyle w:val="a5"/>
          <w:rFonts w:ascii="ˎ̥" w:hAnsi="ˎ̥" w:cs="Arial"/>
          <w:color w:val="000000" w:themeColor="text1"/>
        </w:rPr>
        <w:t xml:space="preserve"> </w:t>
      </w:r>
      <w:r w:rsidRPr="00236062">
        <w:rPr>
          <w:rStyle w:val="a5"/>
          <w:rFonts w:ascii="ˎ̥" w:hAnsi="ˎ̥" w:cs="Arial"/>
          <w:color w:val="000000" w:themeColor="text1"/>
        </w:rPr>
        <w:t>导入</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小朋友，你知道自己是什么样儿吗？拿出你的小镜子，欣赏一下镜子中的自己吧！杜小虎真逗，他对着镜子给自己画了张像呢！画好了，还写了篇作文，题目就是</w:t>
      </w:r>
      <w:r w:rsidRPr="00236062">
        <w:rPr>
          <w:rFonts w:ascii="ˎ̥" w:hAnsi="ˎ̥" w:cs="Arial"/>
          <w:color w:val="000000" w:themeColor="text1"/>
        </w:rPr>
        <w:t>“</w:t>
      </w:r>
      <w:r w:rsidRPr="00236062">
        <w:rPr>
          <w:rFonts w:ascii="ˎ̥" w:hAnsi="ˎ̥" w:cs="Arial"/>
          <w:color w:val="000000" w:themeColor="text1"/>
        </w:rPr>
        <w:t>我的自画像</w:t>
      </w:r>
      <w:r w:rsidRPr="00236062">
        <w:rPr>
          <w:rFonts w:ascii="ˎ̥" w:hAnsi="ˎ̥" w:cs="Arial"/>
          <w:color w:val="000000" w:themeColor="text1"/>
        </w:rPr>
        <w:t>”</w:t>
      </w:r>
      <w:r w:rsidRPr="00236062">
        <w:rPr>
          <w:rFonts w:ascii="ˎ̥" w:hAnsi="ˎ̥" w:cs="Arial"/>
          <w:color w:val="000000" w:themeColor="text1"/>
        </w:rPr>
        <w:t>，想读吗</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Style w:val="a5"/>
          <w:rFonts w:ascii="ˎ̥" w:hAnsi="ˎ̥" w:cs="Arial"/>
          <w:color w:val="000000" w:themeColor="text1"/>
        </w:rPr>
        <w:t>二、</w:t>
      </w:r>
      <w:r w:rsidRPr="00236062">
        <w:rPr>
          <w:rStyle w:val="a5"/>
          <w:rFonts w:ascii="ˎ̥" w:hAnsi="ˎ̥" w:cs="Arial"/>
          <w:color w:val="000000" w:themeColor="text1"/>
        </w:rPr>
        <w:t xml:space="preserve"> </w:t>
      </w:r>
      <w:r w:rsidRPr="00236062">
        <w:rPr>
          <w:rStyle w:val="a5"/>
          <w:rFonts w:ascii="ˎ̥" w:hAnsi="ˎ̥" w:cs="Arial"/>
          <w:color w:val="000000" w:themeColor="text1"/>
        </w:rPr>
        <w:t>读懂例文</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1</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指导看图。</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1</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小朋友，你看杜小虎给自己画的自画像，哪些地方画得特别像啊？指名说。</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2</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你能看图说说自己对杜小虎的印象吗？</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说给小小组的同学听。</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指名说。</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lastRenderedPageBreak/>
        <w:t xml:space="preserve">　　（</w:t>
      </w:r>
      <w:r w:rsidRPr="00236062">
        <w:rPr>
          <w:rFonts w:ascii="ˎ̥" w:hAnsi="ˎ̥" w:cs="Arial"/>
          <w:color w:val="000000" w:themeColor="text1"/>
        </w:rPr>
        <w:t>3</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小结：小朋友说得都很准确，他抓住了自己主要的外貌特征来画的，瞧那笑眯眯的眼睛，大大的脑袋，多可爱啊。</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2</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学习例文。</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（！）学生自由读例文。</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请小朋友自由地朗读杜小虎写的《我的自画像》，想想他是从哪些方面介绍自己的。</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2</w:t>
      </w:r>
      <w:r w:rsidRPr="00236062">
        <w:rPr>
          <w:rFonts w:ascii="ˎ̥" w:hAnsi="ˎ̥" w:cs="Arial"/>
          <w:color w:val="000000" w:themeColor="text1"/>
        </w:rPr>
        <w:t>）对照插图，再读例文。</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小朋友，我们再来看看杜小虎的自画像，从这张自画像上，你能看出杜小虎是个怎样的孩子？</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我们再来读读杜小虎的习作，他把自己的特点写出来了吗？</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Style w:val="a5"/>
          <w:rFonts w:ascii="ˎ̥" w:hAnsi="ˎ̥" w:cs="Arial"/>
          <w:color w:val="000000" w:themeColor="text1"/>
        </w:rPr>
        <w:t>三、</w:t>
      </w:r>
      <w:r w:rsidRPr="00236062">
        <w:rPr>
          <w:rStyle w:val="a5"/>
          <w:rFonts w:ascii="ˎ̥" w:hAnsi="ˎ̥" w:cs="Arial"/>
          <w:color w:val="000000" w:themeColor="text1"/>
        </w:rPr>
        <w:t xml:space="preserve"> </w:t>
      </w:r>
      <w:r w:rsidRPr="00236062">
        <w:rPr>
          <w:rStyle w:val="a5"/>
          <w:rFonts w:ascii="ˎ̥" w:hAnsi="ˎ̥" w:cs="Arial"/>
          <w:color w:val="000000" w:themeColor="text1"/>
        </w:rPr>
        <w:t>指导习作</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1</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学生给自己画像</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2</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同桌互相欣赏，提出修改意见。</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3</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自由地把画张贴在黑板上，学生做</w:t>
      </w:r>
      <w:r w:rsidRPr="00236062">
        <w:rPr>
          <w:rFonts w:ascii="ˎ̥" w:hAnsi="ˎ̥" w:cs="Arial"/>
          <w:color w:val="000000" w:themeColor="text1"/>
        </w:rPr>
        <w:t>“</w:t>
      </w:r>
      <w:r w:rsidRPr="00236062">
        <w:rPr>
          <w:rFonts w:ascii="ˎ̥" w:hAnsi="ˎ̥" w:cs="Arial"/>
          <w:color w:val="000000" w:themeColor="text1"/>
        </w:rPr>
        <w:t>猜猜看</w:t>
      </w:r>
      <w:r w:rsidRPr="00236062">
        <w:rPr>
          <w:rFonts w:ascii="ˎ̥" w:hAnsi="ˎ̥" w:cs="Arial"/>
          <w:color w:val="000000" w:themeColor="text1"/>
        </w:rPr>
        <w:t>”</w:t>
      </w:r>
      <w:r w:rsidRPr="00236062">
        <w:rPr>
          <w:rFonts w:ascii="ˎ̥" w:hAnsi="ˎ̥" w:cs="Arial"/>
          <w:color w:val="000000" w:themeColor="text1"/>
        </w:rPr>
        <w:t>的游戏。</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1</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愿意展示自己的小朋友请把自画像贴在黑板上，其他小朋友把眼睛闭起来。</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2</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睁开眼睛，让我们来</w:t>
      </w:r>
      <w:r w:rsidRPr="00236062">
        <w:rPr>
          <w:rFonts w:ascii="ˎ̥" w:hAnsi="ˎ̥" w:cs="Arial"/>
          <w:color w:val="000000" w:themeColor="text1"/>
        </w:rPr>
        <w:t>“</w:t>
      </w:r>
      <w:r w:rsidRPr="00236062">
        <w:rPr>
          <w:rFonts w:ascii="ˎ̥" w:hAnsi="ˎ̥" w:cs="Arial"/>
          <w:color w:val="000000" w:themeColor="text1"/>
        </w:rPr>
        <w:t>对号入座</w:t>
      </w:r>
      <w:r w:rsidRPr="00236062">
        <w:rPr>
          <w:rFonts w:ascii="ˎ̥" w:hAnsi="ˎ̥" w:cs="Arial"/>
          <w:color w:val="000000" w:themeColor="text1"/>
        </w:rPr>
        <w:t>”</w:t>
      </w:r>
      <w:r w:rsidRPr="00236062">
        <w:rPr>
          <w:rFonts w:ascii="ˎ̥" w:hAnsi="ˎ̥" w:cs="Arial"/>
          <w:color w:val="000000" w:themeColor="text1"/>
        </w:rPr>
        <w:t>猜猜看，他们都是谁，把名字写在相应的画像旁，并说说你猜出的理由。</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3</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学生互相提出修改意见，并说出理由。</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4</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学生练说。</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1</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请小朋友拿着自己的画像，就像杜小虎一样给同学们做一个自我介绍，如果小朋友觉得你说得不像，那就要请你唱歌儿啦。</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2</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出示</w:t>
      </w:r>
      <w:r w:rsidRPr="00236062">
        <w:rPr>
          <w:rFonts w:ascii="ˎ̥" w:hAnsi="ˎ̥" w:cs="Arial"/>
          <w:color w:val="000000" w:themeColor="text1"/>
        </w:rPr>
        <w:t>“</w:t>
      </w:r>
      <w:r w:rsidRPr="00236062">
        <w:rPr>
          <w:rFonts w:ascii="ˎ̥" w:hAnsi="ˎ̥" w:cs="Arial"/>
          <w:color w:val="000000" w:themeColor="text1"/>
        </w:rPr>
        <w:t>好词语花篮</w:t>
      </w:r>
      <w:r w:rsidRPr="00236062">
        <w:rPr>
          <w:rFonts w:ascii="ˎ̥" w:hAnsi="ˎ̥" w:cs="Arial"/>
          <w:color w:val="000000" w:themeColor="text1"/>
        </w:rPr>
        <w:t>”</w:t>
      </w:r>
      <w:r w:rsidRPr="00236062">
        <w:rPr>
          <w:rFonts w:ascii="ˎ̥" w:hAnsi="ˎ̥" w:cs="Arial"/>
          <w:color w:val="000000" w:themeColor="text1"/>
        </w:rPr>
        <w:t>，供学生写作时选用。</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活泼开朗天真烂漫美丽大方帅小伙</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lastRenderedPageBreak/>
        <w:t xml:space="preserve">　　愣头愣脑憨厚</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5</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学生练写。</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1</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学生写草稿。</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2</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指名读。</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3</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师生评议。</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4</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学生誊写。</w:t>
      </w:r>
    </w:p>
    <w:p w:rsidR="004F0BAE" w:rsidRPr="00236062" w:rsidRDefault="004F0BAE" w:rsidP="00236062">
      <w:pPr>
        <w:pStyle w:val="a6"/>
        <w:shd w:val="clear" w:color="auto" w:fill="FFFFFF"/>
        <w:spacing w:line="360" w:lineRule="exact"/>
        <w:rPr>
          <w:rFonts w:ascii="ˎ̥" w:hAnsi="ˎ̥" w:cs="Arial"/>
          <w:color w:val="000000" w:themeColor="text1"/>
        </w:rPr>
      </w:pPr>
      <w:r w:rsidRPr="00236062">
        <w:rPr>
          <w:rFonts w:ascii="ˎ̥" w:hAnsi="ˎ̥" w:cs="Arial"/>
          <w:color w:val="000000" w:themeColor="text1"/>
        </w:rPr>
        <w:t xml:space="preserve">　　（</w:t>
      </w:r>
      <w:r w:rsidRPr="00236062">
        <w:rPr>
          <w:rFonts w:ascii="ˎ̥" w:hAnsi="ˎ̥" w:cs="Arial"/>
          <w:color w:val="000000" w:themeColor="text1"/>
        </w:rPr>
        <w:t>5</w:t>
      </w:r>
      <w:r w:rsidRPr="00236062">
        <w:rPr>
          <w:rFonts w:ascii="ˎ̥" w:hAnsi="ˎ̥" w:cs="Arial"/>
          <w:color w:val="000000" w:themeColor="text1"/>
        </w:rPr>
        <w:t>）</w:t>
      </w:r>
      <w:r w:rsidRPr="00236062">
        <w:rPr>
          <w:rFonts w:ascii="ˎ̥" w:hAnsi="ˎ̥" w:cs="Arial"/>
          <w:color w:val="000000" w:themeColor="text1"/>
        </w:rPr>
        <w:t xml:space="preserve"> </w:t>
      </w:r>
      <w:r w:rsidRPr="00236062">
        <w:rPr>
          <w:rFonts w:ascii="ˎ̥" w:hAnsi="ˎ̥" w:cs="Arial"/>
          <w:color w:val="000000" w:themeColor="text1"/>
        </w:rPr>
        <w:t>习作和画像展览。</w:t>
      </w: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236062" w:rsidRDefault="004F0BAE" w:rsidP="00236062">
      <w:pPr>
        <w:widowControl/>
        <w:spacing w:line="360" w:lineRule="exact"/>
        <w:jc w:val="center"/>
        <w:rPr>
          <w:rFonts w:ascii="Tahoma" w:eastAsia="宋体" w:hAnsi="Tahoma" w:cs="Tahoma" w:hint="eastAsia"/>
          <w:b/>
          <w:bCs/>
          <w:color w:val="000000" w:themeColor="text1"/>
          <w:kern w:val="0"/>
          <w:sz w:val="24"/>
          <w:szCs w:val="24"/>
        </w:rPr>
      </w:pPr>
    </w:p>
    <w:p w:rsidR="00236062" w:rsidRDefault="00236062" w:rsidP="00236062">
      <w:pPr>
        <w:widowControl/>
        <w:spacing w:line="360" w:lineRule="exact"/>
        <w:jc w:val="center"/>
        <w:rPr>
          <w:rFonts w:ascii="Tahoma" w:eastAsia="宋体" w:hAnsi="Tahoma" w:cs="Tahoma" w:hint="eastAsia"/>
          <w:b/>
          <w:bCs/>
          <w:color w:val="000000" w:themeColor="text1"/>
          <w:kern w:val="0"/>
          <w:sz w:val="24"/>
          <w:szCs w:val="24"/>
        </w:rPr>
      </w:pPr>
    </w:p>
    <w:p w:rsidR="00236062" w:rsidRDefault="00236062" w:rsidP="00236062">
      <w:pPr>
        <w:widowControl/>
        <w:spacing w:line="360" w:lineRule="exact"/>
        <w:jc w:val="center"/>
        <w:rPr>
          <w:rFonts w:ascii="Tahoma" w:eastAsia="宋体" w:hAnsi="Tahoma" w:cs="Tahoma" w:hint="eastAsia"/>
          <w:b/>
          <w:bCs/>
          <w:color w:val="000000" w:themeColor="text1"/>
          <w:kern w:val="0"/>
          <w:sz w:val="24"/>
          <w:szCs w:val="24"/>
        </w:rPr>
      </w:pPr>
    </w:p>
    <w:p w:rsidR="00236062" w:rsidRDefault="00236062" w:rsidP="00236062">
      <w:pPr>
        <w:widowControl/>
        <w:spacing w:line="360" w:lineRule="exact"/>
        <w:jc w:val="center"/>
        <w:rPr>
          <w:rFonts w:ascii="Tahoma" w:eastAsia="宋体" w:hAnsi="Tahoma" w:cs="Tahoma" w:hint="eastAsia"/>
          <w:b/>
          <w:bCs/>
          <w:color w:val="000000" w:themeColor="text1"/>
          <w:kern w:val="0"/>
          <w:sz w:val="24"/>
          <w:szCs w:val="24"/>
        </w:rPr>
      </w:pPr>
    </w:p>
    <w:p w:rsidR="00236062" w:rsidRDefault="00236062" w:rsidP="00236062">
      <w:pPr>
        <w:widowControl/>
        <w:spacing w:line="360" w:lineRule="exact"/>
        <w:jc w:val="center"/>
        <w:rPr>
          <w:rFonts w:ascii="Tahoma" w:eastAsia="宋体" w:hAnsi="Tahoma" w:cs="Tahoma" w:hint="eastAsia"/>
          <w:b/>
          <w:bCs/>
          <w:color w:val="000000" w:themeColor="text1"/>
          <w:kern w:val="0"/>
          <w:sz w:val="24"/>
          <w:szCs w:val="24"/>
        </w:rPr>
      </w:pPr>
    </w:p>
    <w:p w:rsidR="00236062" w:rsidRDefault="00236062" w:rsidP="00236062">
      <w:pPr>
        <w:widowControl/>
        <w:spacing w:line="360" w:lineRule="exact"/>
        <w:jc w:val="center"/>
        <w:rPr>
          <w:rFonts w:ascii="Tahoma" w:eastAsia="宋体" w:hAnsi="Tahoma" w:cs="Tahoma" w:hint="eastAsia"/>
          <w:b/>
          <w:bCs/>
          <w:color w:val="000000" w:themeColor="text1"/>
          <w:kern w:val="0"/>
          <w:sz w:val="24"/>
          <w:szCs w:val="24"/>
        </w:rPr>
      </w:pPr>
    </w:p>
    <w:p w:rsidR="00236062" w:rsidRDefault="00236062" w:rsidP="00236062">
      <w:pPr>
        <w:widowControl/>
        <w:spacing w:line="360" w:lineRule="exact"/>
        <w:jc w:val="center"/>
        <w:rPr>
          <w:rFonts w:ascii="Tahoma" w:eastAsia="宋体" w:hAnsi="Tahoma" w:cs="Tahoma" w:hint="eastAsia"/>
          <w:b/>
          <w:bCs/>
          <w:color w:val="000000" w:themeColor="text1"/>
          <w:kern w:val="0"/>
          <w:sz w:val="24"/>
          <w:szCs w:val="24"/>
        </w:rPr>
      </w:pPr>
    </w:p>
    <w:p w:rsidR="00236062" w:rsidRDefault="00236062" w:rsidP="00236062">
      <w:pPr>
        <w:widowControl/>
        <w:spacing w:line="360" w:lineRule="exact"/>
        <w:jc w:val="center"/>
        <w:rPr>
          <w:rFonts w:ascii="Tahoma" w:eastAsia="宋体" w:hAnsi="Tahoma" w:cs="Tahoma" w:hint="eastAsia"/>
          <w:b/>
          <w:bCs/>
          <w:color w:val="000000" w:themeColor="text1"/>
          <w:kern w:val="0"/>
          <w:sz w:val="24"/>
          <w:szCs w:val="24"/>
        </w:rPr>
      </w:pPr>
    </w:p>
    <w:p w:rsidR="00236062" w:rsidRDefault="00236062" w:rsidP="00236062">
      <w:pPr>
        <w:widowControl/>
        <w:spacing w:line="360" w:lineRule="exact"/>
        <w:jc w:val="center"/>
        <w:rPr>
          <w:rFonts w:ascii="Tahoma" w:eastAsia="宋体" w:hAnsi="Tahoma" w:cs="Tahoma" w:hint="eastAsia"/>
          <w:b/>
          <w:bCs/>
          <w:color w:val="000000" w:themeColor="text1"/>
          <w:kern w:val="0"/>
          <w:sz w:val="24"/>
          <w:szCs w:val="24"/>
        </w:rPr>
      </w:pPr>
    </w:p>
    <w:p w:rsidR="004F0BAE" w:rsidRPr="004F0BAE" w:rsidRDefault="004F0BAE" w:rsidP="00236062">
      <w:pPr>
        <w:widowControl/>
        <w:spacing w:line="360" w:lineRule="exact"/>
        <w:jc w:val="center"/>
        <w:rPr>
          <w:rFonts w:ascii="Tahoma" w:eastAsia="宋体" w:hAnsi="Tahoma" w:cs="Tahoma"/>
          <w:color w:val="000000" w:themeColor="text1"/>
          <w:kern w:val="0"/>
          <w:sz w:val="24"/>
          <w:szCs w:val="24"/>
        </w:rPr>
      </w:pPr>
      <w:r w:rsidRPr="004F0BAE">
        <w:rPr>
          <w:rFonts w:ascii="Tahoma" w:eastAsia="宋体" w:hAnsi="Tahoma" w:cs="Tahoma"/>
          <w:b/>
          <w:bCs/>
          <w:color w:val="000000" w:themeColor="text1"/>
          <w:kern w:val="0"/>
          <w:sz w:val="24"/>
          <w:szCs w:val="24"/>
        </w:rPr>
        <w:lastRenderedPageBreak/>
        <w:t>《习作</w:t>
      </w:r>
      <w:r w:rsidRPr="004F0BAE">
        <w:rPr>
          <w:rFonts w:ascii="Tahoma" w:eastAsia="宋体" w:hAnsi="Tahoma" w:cs="Tahoma"/>
          <w:b/>
          <w:bCs/>
          <w:color w:val="000000" w:themeColor="text1"/>
          <w:kern w:val="0"/>
          <w:sz w:val="24"/>
          <w:szCs w:val="24"/>
        </w:rPr>
        <w:t>3</w:t>
      </w:r>
      <w:r w:rsidRPr="004F0BAE">
        <w:rPr>
          <w:rFonts w:ascii="Tahoma" w:eastAsia="宋体" w:hAnsi="Tahoma" w:cs="Tahoma"/>
          <w:b/>
          <w:bCs/>
          <w:color w:val="000000" w:themeColor="text1"/>
          <w:kern w:val="0"/>
          <w:sz w:val="24"/>
          <w:szCs w:val="24"/>
        </w:rPr>
        <w:t>》</w:t>
      </w:r>
    </w:p>
    <w:p w:rsidR="004F0BAE" w:rsidRPr="004F0BAE" w:rsidRDefault="004F0BAE" w:rsidP="00236062">
      <w:pPr>
        <w:widowControl/>
        <w:spacing w:line="360" w:lineRule="exact"/>
        <w:jc w:val="center"/>
        <w:rPr>
          <w:rFonts w:ascii="Tahoma" w:eastAsia="宋体" w:hAnsi="Tahoma" w:cs="Tahoma"/>
          <w:color w:val="000000" w:themeColor="text1"/>
          <w:kern w:val="0"/>
          <w:sz w:val="24"/>
          <w:szCs w:val="24"/>
        </w:rPr>
      </w:pPr>
      <w:r w:rsidRPr="004F0BAE">
        <w:rPr>
          <w:rFonts w:ascii="Tahoma" w:eastAsia="宋体" w:hAnsi="Tahoma" w:cs="Tahoma"/>
          <w:b/>
          <w:bCs/>
          <w:color w:val="000000" w:themeColor="text1"/>
          <w:kern w:val="0"/>
          <w:sz w:val="24"/>
          <w:szCs w:val="24"/>
        </w:rPr>
        <w:t>讲评课教学设计</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 </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（一）、导入课题</w:t>
      </w:r>
    </w:p>
    <w:p w:rsidR="004F0BAE" w:rsidRPr="004F0BAE" w:rsidRDefault="004F0BAE" w:rsidP="00236062">
      <w:pPr>
        <w:widowControl/>
        <w:spacing w:line="360" w:lineRule="exact"/>
        <w:ind w:firstLine="525"/>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一起回顾本次作文的写作要求。</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（二）、佳作亮相，体验成功</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    1</w:t>
      </w:r>
      <w:r w:rsidRPr="004F0BAE">
        <w:rPr>
          <w:rFonts w:ascii="Tahoma" w:eastAsia="宋体" w:hAnsi="Tahoma" w:cs="Tahoma"/>
          <w:color w:val="000000" w:themeColor="text1"/>
          <w:kern w:val="0"/>
          <w:sz w:val="24"/>
          <w:szCs w:val="24"/>
        </w:rPr>
        <w:t>、出示评星标准，找一、两名学生朗读一篇学生的习作。根据评星标准，给习作评星。</w:t>
      </w:r>
    </w:p>
    <w:p w:rsidR="004F0BAE" w:rsidRPr="004F0BAE" w:rsidRDefault="004F0BAE" w:rsidP="00236062">
      <w:pPr>
        <w:widowControl/>
        <w:spacing w:line="360" w:lineRule="exact"/>
        <w:ind w:firstLine="420"/>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2</w:t>
      </w:r>
      <w:r w:rsidRPr="004F0BAE">
        <w:rPr>
          <w:rFonts w:ascii="Tahoma" w:eastAsia="宋体" w:hAnsi="Tahoma" w:cs="Tahoma"/>
          <w:color w:val="000000" w:themeColor="text1"/>
          <w:kern w:val="0"/>
          <w:sz w:val="24"/>
          <w:szCs w:val="24"/>
        </w:rPr>
        <w:t>、师问其他学生：</w:t>
      </w:r>
      <w:r w:rsidRPr="004F0BAE">
        <w:rPr>
          <w:rFonts w:ascii="Tahoma" w:eastAsia="宋体" w:hAnsi="Tahoma" w:cs="Tahoma"/>
          <w:color w:val="000000" w:themeColor="text1"/>
          <w:kern w:val="0"/>
          <w:sz w:val="24"/>
          <w:szCs w:val="24"/>
        </w:rPr>
        <w:t>“</w:t>
      </w:r>
      <w:r w:rsidRPr="004F0BAE">
        <w:rPr>
          <w:rFonts w:ascii="Tahoma" w:eastAsia="宋体" w:hAnsi="Tahoma" w:cs="Tahoma"/>
          <w:color w:val="000000" w:themeColor="text1"/>
          <w:kern w:val="0"/>
          <w:sz w:val="24"/>
          <w:szCs w:val="24"/>
        </w:rPr>
        <w:t>你觉得她写的文章有趣吗？你觉得她哪里写得最好？</w:t>
      </w:r>
      <w:r w:rsidRPr="004F0BAE">
        <w:rPr>
          <w:rFonts w:ascii="Tahoma" w:eastAsia="宋体" w:hAnsi="Tahoma" w:cs="Tahoma"/>
          <w:color w:val="000000" w:themeColor="text1"/>
          <w:kern w:val="0"/>
          <w:sz w:val="24"/>
          <w:szCs w:val="24"/>
        </w:rPr>
        <w:t>”</w:t>
      </w:r>
      <w:r w:rsidRPr="004F0BAE">
        <w:rPr>
          <w:rFonts w:ascii="Tahoma" w:eastAsia="宋体" w:hAnsi="Tahoma" w:cs="Tahoma"/>
          <w:color w:val="000000" w:themeColor="text1"/>
          <w:kern w:val="0"/>
          <w:sz w:val="24"/>
          <w:szCs w:val="24"/>
        </w:rPr>
        <w:t>教师及时地随机地点拨、总结。</w:t>
      </w:r>
    </w:p>
    <w:p w:rsidR="004F0BAE" w:rsidRPr="004F0BAE" w:rsidRDefault="004F0BAE" w:rsidP="00236062">
      <w:pPr>
        <w:widowControl/>
        <w:spacing w:line="360" w:lineRule="exact"/>
        <w:ind w:firstLine="420"/>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3</w:t>
      </w:r>
      <w:r w:rsidRPr="004F0BAE">
        <w:rPr>
          <w:rFonts w:ascii="Tahoma" w:eastAsia="宋体" w:hAnsi="Tahoma" w:cs="Tahoma"/>
          <w:color w:val="000000" w:themeColor="text1"/>
          <w:kern w:val="0"/>
          <w:sz w:val="24"/>
          <w:szCs w:val="24"/>
        </w:rPr>
        <w:t>、</w:t>
      </w:r>
      <w:r w:rsidRPr="004F0BAE">
        <w:rPr>
          <w:rFonts w:ascii="Tahoma" w:eastAsia="宋体" w:hAnsi="Tahoma" w:cs="Tahoma"/>
          <w:color w:val="000000" w:themeColor="text1"/>
          <w:kern w:val="0"/>
          <w:sz w:val="24"/>
          <w:szCs w:val="24"/>
        </w:rPr>
        <w:t>“</w:t>
      </w:r>
      <w:r w:rsidRPr="004F0BAE">
        <w:rPr>
          <w:rFonts w:ascii="Tahoma" w:eastAsia="宋体" w:hAnsi="Tahoma" w:cs="Tahoma"/>
          <w:color w:val="000000" w:themeColor="text1"/>
          <w:kern w:val="0"/>
          <w:sz w:val="24"/>
          <w:szCs w:val="24"/>
        </w:rPr>
        <w:t>想不想知道她为什么写得这么有趣？</w:t>
      </w:r>
      <w:r w:rsidRPr="004F0BAE">
        <w:rPr>
          <w:rFonts w:ascii="Tahoma" w:eastAsia="宋体" w:hAnsi="Tahoma" w:cs="Tahoma"/>
          <w:color w:val="000000" w:themeColor="text1"/>
          <w:kern w:val="0"/>
          <w:sz w:val="24"/>
          <w:szCs w:val="24"/>
        </w:rPr>
        <w:t>”</w:t>
      </w:r>
      <w:r w:rsidRPr="004F0BAE">
        <w:rPr>
          <w:rFonts w:ascii="Tahoma" w:eastAsia="宋体" w:hAnsi="Tahoma" w:cs="Tahoma"/>
          <w:color w:val="000000" w:themeColor="text1"/>
          <w:kern w:val="0"/>
          <w:sz w:val="24"/>
          <w:szCs w:val="24"/>
        </w:rPr>
        <w:t>马上采访小作者。</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教师归纳总结</w:t>
      </w:r>
      <w:r w:rsidRPr="004F0BAE">
        <w:rPr>
          <w:rFonts w:ascii="Tahoma" w:eastAsia="宋体" w:hAnsi="Tahoma" w:cs="Tahoma"/>
          <w:color w:val="000000" w:themeColor="text1"/>
          <w:kern w:val="0"/>
          <w:sz w:val="24"/>
          <w:szCs w:val="24"/>
        </w:rPr>
        <w:t>“</w:t>
      </w:r>
      <w:r w:rsidRPr="004F0BAE">
        <w:rPr>
          <w:rFonts w:ascii="Tahoma" w:eastAsia="宋体" w:hAnsi="Tahoma" w:cs="Tahoma"/>
          <w:color w:val="000000" w:themeColor="text1"/>
          <w:kern w:val="0"/>
          <w:sz w:val="24"/>
          <w:szCs w:val="24"/>
        </w:rPr>
        <w:t>我们要善于观察，做生活中的有心人。</w:t>
      </w:r>
      <w:r w:rsidRPr="004F0BAE">
        <w:rPr>
          <w:rFonts w:ascii="Tahoma" w:eastAsia="宋体" w:hAnsi="Tahoma" w:cs="Tahoma"/>
          <w:color w:val="000000" w:themeColor="text1"/>
          <w:kern w:val="0"/>
          <w:sz w:val="24"/>
          <w:szCs w:val="24"/>
        </w:rPr>
        <w:t>”</w:t>
      </w:r>
    </w:p>
    <w:p w:rsidR="004F0BAE" w:rsidRPr="004F0BAE" w:rsidRDefault="004F0BAE" w:rsidP="00236062">
      <w:pPr>
        <w:widowControl/>
        <w:spacing w:line="360" w:lineRule="exact"/>
        <w:ind w:firstLine="420"/>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4</w:t>
      </w:r>
      <w:r w:rsidRPr="004F0BAE">
        <w:rPr>
          <w:rFonts w:ascii="Tahoma" w:eastAsia="宋体" w:hAnsi="Tahoma" w:cs="Tahoma"/>
          <w:color w:val="000000" w:themeColor="text1"/>
          <w:kern w:val="0"/>
          <w:sz w:val="24"/>
          <w:szCs w:val="24"/>
        </w:rPr>
        <w:t>、教师总结：刚才这篇文章，我们之所以认为作文是</w:t>
      </w:r>
      <w:r w:rsidRPr="004F0BAE">
        <w:rPr>
          <w:rFonts w:ascii="Tahoma" w:eastAsia="宋体" w:hAnsi="Tahoma" w:cs="Tahoma"/>
          <w:color w:val="000000" w:themeColor="text1"/>
          <w:kern w:val="0"/>
          <w:sz w:val="24"/>
          <w:szCs w:val="24"/>
        </w:rPr>
        <w:t>‘</w:t>
      </w:r>
      <w:r w:rsidRPr="004F0BAE">
        <w:rPr>
          <w:rFonts w:ascii="Tahoma" w:eastAsia="宋体" w:hAnsi="Tahoma" w:cs="Tahoma"/>
          <w:color w:val="000000" w:themeColor="text1"/>
          <w:kern w:val="0"/>
          <w:sz w:val="24"/>
          <w:szCs w:val="24"/>
        </w:rPr>
        <w:t>佳作</w:t>
      </w:r>
      <w:r w:rsidRPr="004F0BAE">
        <w:rPr>
          <w:rFonts w:ascii="Tahoma" w:eastAsia="宋体" w:hAnsi="Tahoma" w:cs="Tahoma"/>
          <w:color w:val="000000" w:themeColor="text1"/>
          <w:kern w:val="0"/>
          <w:sz w:val="24"/>
          <w:szCs w:val="24"/>
        </w:rPr>
        <w:t>’</w:t>
      </w:r>
      <w:r w:rsidRPr="004F0BAE">
        <w:rPr>
          <w:rFonts w:ascii="Tahoma" w:eastAsia="宋体" w:hAnsi="Tahoma" w:cs="Tahoma"/>
          <w:color w:val="000000" w:themeColor="text1"/>
          <w:kern w:val="0"/>
          <w:sz w:val="24"/>
          <w:szCs w:val="24"/>
        </w:rPr>
        <w:t>，那是因为</w:t>
      </w:r>
      <w:r w:rsidRPr="004F0BAE">
        <w:rPr>
          <w:rFonts w:ascii="Tahoma" w:eastAsia="宋体" w:hAnsi="Tahoma" w:cs="Tahoma"/>
          <w:color w:val="000000" w:themeColor="text1"/>
          <w:kern w:val="0"/>
          <w:sz w:val="24"/>
          <w:szCs w:val="24"/>
        </w:rPr>
        <w:t>——</w:t>
      </w:r>
      <w:r w:rsidRPr="004F0BAE">
        <w:rPr>
          <w:rFonts w:ascii="Tahoma" w:eastAsia="宋体" w:hAnsi="Tahoma" w:cs="Tahoma"/>
          <w:color w:val="000000" w:themeColor="text1"/>
          <w:kern w:val="0"/>
          <w:sz w:val="24"/>
          <w:szCs w:val="24"/>
        </w:rPr>
        <w:t>小作者抓住了这次作文题的重点，文章都紧紧围绕这幅图来写，而且注意了侧重描写等。</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（三）、七嘴八舌，评中导改。</w:t>
      </w:r>
    </w:p>
    <w:p w:rsidR="004F0BAE" w:rsidRPr="004F0BAE" w:rsidRDefault="004F0BAE" w:rsidP="00236062">
      <w:pPr>
        <w:widowControl/>
        <w:spacing w:line="360" w:lineRule="exact"/>
        <w:ind w:firstLine="420"/>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1</w:t>
      </w:r>
      <w:r w:rsidRPr="004F0BAE">
        <w:rPr>
          <w:rFonts w:ascii="Tahoma" w:eastAsia="宋体" w:hAnsi="Tahoma" w:cs="Tahoma"/>
          <w:color w:val="000000" w:themeColor="text1"/>
          <w:kern w:val="0"/>
          <w:sz w:val="24"/>
          <w:szCs w:val="24"/>
        </w:rPr>
        <w:t>、拿出自己的习作，自己给评一评星。</w:t>
      </w:r>
    </w:p>
    <w:p w:rsidR="004F0BAE" w:rsidRPr="004F0BAE" w:rsidRDefault="004F0BAE" w:rsidP="00236062">
      <w:pPr>
        <w:widowControl/>
        <w:spacing w:line="360" w:lineRule="exact"/>
        <w:ind w:firstLine="420"/>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2</w:t>
      </w:r>
      <w:r w:rsidRPr="004F0BAE">
        <w:rPr>
          <w:rFonts w:ascii="Tahoma" w:eastAsia="宋体" w:hAnsi="Tahoma" w:cs="Tahoma"/>
          <w:color w:val="000000" w:themeColor="text1"/>
          <w:kern w:val="0"/>
          <w:sz w:val="24"/>
          <w:szCs w:val="24"/>
        </w:rPr>
        <w:t>、根据学生把握不住习作要点，没有侧重点的问题，找出一篇很有代表性的文章，投影出示，引导修改病文。</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（四）交流习作，小组评议、修改。</w:t>
      </w:r>
    </w:p>
    <w:p w:rsidR="004F0BAE" w:rsidRPr="004F0BAE" w:rsidRDefault="004F0BAE" w:rsidP="00236062">
      <w:pPr>
        <w:widowControl/>
        <w:spacing w:line="360" w:lineRule="exact"/>
        <w:ind w:firstLine="420"/>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根据已学过的修改要点，自己对作文进行修改。（提示学生将写得好的句子或段落用画上波浪线，对于不通顺的句子用不同颜色的笔进行修改。）然后指名展示修改后的佳作或优秀片段。</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（五）记住名言，课外延伸。</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 xml:space="preserve">    </w:t>
      </w:r>
      <w:r w:rsidRPr="004F0BAE">
        <w:rPr>
          <w:rFonts w:ascii="Tahoma" w:eastAsia="宋体" w:hAnsi="Tahoma" w:cs="Tahoma"/>
          <w:color w:val="000000" w:themeColor="text1"/>
          <w:kern w:val="0"/>
          <w:sz w:val="24"/>
          <w:szCs w:val="24"/>
        </w:rPr>
        <w:t>作文是写出来的，好作文是改出来的，改一百遍也不算多。（让学生齐读一遍，并进行记诵）</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（六）教师小结</w:t>
      </w:r>
    </w:p>
    <w:p w:rsidR="004F0BAE" w:rsidRPr="004F0BAE" w:rsidRDefault="004F0BAE" w:rsidP="00236062">
      <w:pPr>
        <w:widowControl/>
        <w:spacing w:line="360" w:lineRule="exact"/>
        <w:ind w:firstLine="420"/>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只要我们每一个人都热爱生活，善于观察，多动笔，乐修改，持之以恒，坚持不懈，我们就一定能够写出精彩的文章来。让我们再次认真地修改自己的习作争取写得更好。</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 </w:t>
      </w:r>
      <w:r w:rsidRPr="004F0BAE">
        <w:rPr>
          <w:rFonts w:ascii="Tahoma" w:eastAsia="宋体" w:hAnsi="Tahoma" w:cs="Tahoma"/>
          <w:b/>
          <w:bCs/>
          <w:color w:val="000000" w:themeColor="text1"/>
          <w:kern w:val="0"/>
          <w:sz w:val="24"/>
          <w:szCs w:val="24"/>
        </w:rPr>
        <w:t>板书设计：</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 </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 xml:space="preserve">                                 </w:t>
      </w:r>
      <w:r w:rsidRPr="004F0BAE">
        <w:rPr>
          <w:rFonts w:ascii="Tahoma" w:eastAsia="宋体" w:hAnsi="Tahoma" w:cs="Tahoma"/>
          <w:color w:val="000000" w:themeColor="text1"/>
          <w:kern w:val="0"/>
          <w:sz w:val="24"/>
          <w:szCs w:val="24"/>
        </w:rPr>
        <w:t>习作</w:t>
      </w:r>
      <w:r w:rsidRPr="004F0BAE">
        <w:rPr>
          <w:rFonts w:ascii="Tahoma" w:eastAsia="宋体" w:hAnsi="Tahoma" w:cs="Tahoma"/>
          <w:color w:val="000000" w:themeColor="text1"/>
          <w:kern w:val="0"/>
          <w:sz w:val="24"/>
          <w:szCs w:val="24"/>
        </w:rPr>
        <w:t>3</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 </w:t>
      </w:r>
    </w:p>
    <w:p w:rsidR="004F0BAE" w:rsidRPr="004F0BAE" w:rsidRDefault="004F0BAE" w:rsidP="00236062">
      <w:pPr>
        <w:widowControl/>
        <w:spacing w:line="360" w:lineRule="exact"/>
        <w:jc w:val="center"/>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天空</w:t>
      </w:r>
      <w:r w:rsidRPr="004F0BAE">
        <w:rPr>
          <w:rFonts w:ascii="Tahoma" w:eastAsia="宋体" w:hAnsi="Tahoma" w:cs="Tahoma"/>
          <w:color w:val="000000" w:themeColor="text1"/>
          <w:kern w:val="0"/>
          <w:sz w:val="24"/>
          <w:szCs w:val="24"/>
        </w:rPr>
        <w:t xml:space="preserve">   </w:t>
      </w:r>
      <w:r w:rsidRPr="004F0BAE">
        <w:rPr>
          <w:rFonts w:ascii="Tahoma" w:eastAsia="宋体" w:hAnsi="Tahoma" w:cs="Tahoma"/>
          <w:color w:val="000000" w:themeColor="text1"/>
          <w:kern w:val="0"/>
          <w:sz w:val="24"/>
          <w:szCs w:val="24"/>
        </w:rPr>
        <w:t>树木</w:t>
      </w:r>
      <w:r w:rsidRPr="004F0BAE">
        <w:rPr>
          <w:rFonts w:ascii="Tahoma" w:eastAsia="宋体" w:hAnsi="Tahoma" w:cs="Tahoma"/>
          <w:color w:val="000000" w:themeColor="text1"/>
          <w:kern w:val="0"/>
          <w:sz w:val="24"/>
          <w:szCs w:val="24"/>
        </w:rPr>
        <w:t xml:space="preserve">   </w:t>
      </w:r>
      <w:r w:rsidRPr="004F0BAE">
        <w:rPr>
          <w:rFonts w:ascii="Tahoma" w:eastAsia="宋体" w:hAnsi="Tahoma" w:cs="Tahoma"/>
          <w:color w:val="000000" w:themeColor="text1"/>
          <w:kern w:val="0"/>
          <w:sz w:val="24"/>
          <w:szCs w:val="24"/>
        </w:rPr>
        <w:t>小河等景物</w:t>
      </w:r>
      <w:r w:rsidRPr="004F0BAE">
        <w:rPr>
          <w:rFonts w:ascii="Tahoma" w:eastAsia="宋体" w:hAnsi="Tahoma" w:cs="Tahoma"/>
          <w:color w:val="000000" w:themeColor="text1"/>
          <w:kern w:val="0"/>
          <w:sz w:val="24"/>
          <w:szCs w:val="24"/>
        </w:rPr>
        <w:t xml:space="preserve">      </w:t>
      </w:r>
      <w:r w:rsidRPr="004F0BAE">
        <w:rPr>
          <w:rFonts w:ascii="Tahoma" w:eastAsia="宋体" w:hAnsi="Tahoma" w:cs="Tahoma"/>
          <w:color w:val="000000" w:themeColor="text1"/>
          <w:kern w:val="0"/>
          <w:sz w:val="24"/>
          <w:szCs w:val="24"/>
        </w:rPr>
        <w:t>简单写</w:t>
      </w:r>
    </w:p>
    <w:p w:rsidR="004F0BAE" w:rsidRPr="004F0BAE" w:rsidRDefault="004F0BAE" w:rsidP="00236062">
      <w:pPr>
        <w:widowControl/>
        <w:spacing w:line="360" w:lineRule="exact"/>
        <w:jc w:val="center"/>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 </w:t>
      </w:r>
    </w:p>
    <w:p w:rsidR="004F0BAE" w:rsidRPr="004F0BAE" w:rsidRDefault="004F0BAE" w:rsidP="00236062">
      <w:pPr>
        <w:widowControl/>
        <w:spacing w:line="360" w:lineRule="exact"/>
        <w:jc w:val="left"/>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按一定顺序</w:t>
      </w:r>
    </w:p>
    <w:p w:rsidR="004F0BAE" w:rsidRPr="004F0BAE" w:rsidRDefault="004F0BAE" w:rsidP="00236062">
      <w:pPr>
        <w:widowControl/>
        <w:spacing w:line="360" w:lineRule="exact"/>
        <w:ind w:firstLine="105"/>
        <w:jc w:val="center"/>
        <w:rPr>
          <w:rFonts w:ascii="Tahoma" w:eastAsia="宋体" w:hAnsi="Tahoma" w:cs="Tahoma"/>
          <w:color w:val="000000" w:themeColor="text1"/>
          <w:kern w:val="0"/>
          <w:sz w:val="24"/>
          <w:szCs w:val="24"/>
        </w:rPr>
      </w:pPr>
      <w:r w:rsidRPr="004F0BAE">
        <w:rPr>
          <w:rFonts w:ascii="Tahoma" w:eastAsia="宋体" w:hAnsi="Tahoma" w:cs="Tahoma"/>
          <w:color w:val="000000" w:themeColor="text1"/>
          <w:kern w:val="0"/>
          <w:sz w:val="24"/>
          <w:szCs w:val="24"/>
        </w:rPr>
        <w:t>小兔</w:t>
      </w:r>
      <w:r w:rsidRPr="004F0BAE">
        <w:rPr>
          <w:rFonts w:ascii="Tahoma" w:eastAsia="宋体" w:hAnsi="Tahoma" w:cs="Tahoma"/>
          <w:color w:val="000000" w:themeColor="text1"/>
          <w:kern w:val="0"/>
          <w:sz w:val="24"/>
          <w:szCs w:val="24"/>
        </w:rPr>
        <w:t xml:space="preserve">   </w:t>
      </w:r>
      <w:r w:rsidRPr="004F0BAE">
        <w:rPr>
          <w:rFonts w:ascii="Tahoma" w:eastAsia="宋体" w:hAnsi="Tahoma" w:cs="Tahoma"/>
          <w:color w:val="000000" w:themeColor="text1"/>
          <w:kern w:val="0"/>
          <w:sz w:val="24"/>
          <w:szCs w:val="24"/>
        </w:rPr>
        <w:t>鱼儿</w:t>
      </w:r>
      <w:r w:rsidRPr="004F0BAE">
        <w:rPr>
          <w:rFonts w:ascii="Tahoma" w:eastAsia="宋体" w:hAnsi="Tahoma" w:cs="Tahoma"/>
          <w:color w:val="000000" w:themeColor="text1"/>
          <w:kern w:val="0"/>
          <w:sz w:val="24"/>
          <w:szCs w:val="24"/>
        </w:rPr>
        <w:t xml:space="preserve">    </w:t>
      </w:r>
      <w:r w:rsidRPr="004F0BAE">
        <w:rPr>
          <w:rFonts w:ascii="Tahoma" w:eastAsia="宋体" w:hAnsi="Tahoma" w:cs="Tahoma"/>
          <w:color w:val="000000" w:themeColor="text1"/>
          <w:kern w:val="0"/>
          <w:sz w:val="24"/>
          <w:szCs w:val="24"/>
        </w:rPr>
        <w:t>蝴蝶等动物</w:t>
      </w:r>
      <w:r w:rsidRPr="004F0BAE">
        <w:rPr>
          <w:rFonts w:ascii="Tahoma" w:eastAsia="宋体" w:hAnsi="Tahoma" w:cs="Tahoma"/>
          <w:color w:val="000000" w:themeColor="text1"/>
          <w:kern w:val="0"/>
          <w:sz w:val="24"/>
          <w:szCs w:val="24"/>
        </w:rPr>
        <w:t xml:space="preserve">    </w:t>
      </w:r>
      <w:r w:rsidRPr="004F0BAE">
        <w:rPr>
          <w:rFonts w:ascii="Tahoma" w:eastAsia="宋体" w:hAnsi="Tahoma" w:cs="Tahoma"/>
          <w:color w:val="000000" w:themeColor="text1"/>
          <w:kern w:val="0"/>
          <w:sz w:val="24"/>
          <w:szCs w:val="24"/>
        </w:rPr>
        <w:t>重点写</w:t>
      </w:r>
    </w:p>
    <w:p w:rsidR="00763DD1" w:rsidRPr="00236062" w:rsidRDefault="00763DD1" w:rsidP="00236062">
      <w:pPr>
        <w:spacing w:line="360" w:lineRule="exact"/>
        <w:jc w:val="center"/>
        <w:rPr>
          <w:rFonts w:hint="eastAsia"/>
          <w:b/>
          <w:color w:val="000000" w:themeColor="text1"/>
          <w:sz w:val="32"/>
          <w:szCs w:val="32"/>
        </w:rPr>
      </w:pPr>
      <w:r w:rsidRPr="00236062">
        <w:rPr>
          <w:rFonts w:hint="eastAsia"/>
          <w:b/>
          <w:color w:val="000000" w:themeColor="text1"/>
          <w:sz w:val="32"/>
          <w:szCs w:val="32"/>
        </w:rPr>
        <w:lastRenderedPageBreak/>
        <w:t>习作</w:t>
      </w:r>
      <w:r w:rsidRPr="00236062">
        <w:rPr>
          <w:rFonts w:hint="eastAsia"/>
          <w:b/>
          <w:color w:val="000000" w:themeColor="text1"/>
          <w:sz w:val="32"/>
          <w:szCs w:val="32"/>
        </w:rPr>
        <w:t>4</w:t>
      </w:r>
    </w:p>
    <w:p w:rsidR="00763DD1" w:rsidRPr="00236062" w:rsidRDefault="00763DD1" w:rsidP="00236062">
      <w:pPr>
        <w:pStyle w:val="a6"/>
        <w:spacing w:line="360" w:lineRule="exact"/>
        <w:ind w:firstLineChars="200" w:firstLine="480"/>
        <w:rPr>
          <w:rFonts w:ascii="simsun" w:hAnsi="simsun"/>
          <w:color w:val="000000" w:themeColor="text1"/>
        </w:rPr>
      </w:pPr>
      <w:r w:rsidRPr="00236062">
        <w:rPr>
          <w:rFonts w:ascii="simsun" w:hAnsi="simsun"/>
          <w:color w:val="000000" w:themeColor="text1"/>
        </w:rPr>
        <w:t>大家的第四篇作文，老师已经改完了，这次的作文训练以人物的对话为主。写好人物对话重点是写好提示语，在提示语中要争取把人物说话时的动作、神态描绘出来，这样就生动了。但一定要注意所用的词语要恰当，要符合常理，符合人们的使用习惯，不能想怎么写就怎么写。比如我们一般会这样写：</w:t>
      </w:r>
      <w:r w:rsidRPr="00236062">
        <w:rPr>
          <w:rStyle w:val="a5"/>
          <w:rFonts w:ascii="simsun" w:hAnsi="simsun"/>
          <w:color w:val="000000" w:themeColor="text1"/>
        </w:rPr>
        <w:t>高兴地说、奇怪地问、微笑着说、叹了口气说、大声地喊道、小声地嘀咕、轻轻地说、亲切地问、认真地说、严肃地批评</w:t>
      </w:r>
      <w:r w:rsidRPr="00236062">
        <w:rPr>
          <w:rStyle w:val="a5"/>
          <w:rFonts w:ascii="simsun" w:hAnsi="simsun"/>
          <w:color w:val="000000" w:themeColor="text1"/>
        </w:rPr>
        <w:t>……</w:t>
      </w:r>
    </w:p>
    <w:p w:rsidR="00763DD1" w:rsidRPr="00236062" w:rsidRDefault="00763DD1" w:rsidP="00236062">
      <w:pPr>
        <w:pStyle w:val="a6"/>
        <w:spacing w:line="360" w:lineRule="exact"/>
        <w:rPr>
          <w:rFonts w:ascii="simsun" w:hAnsi="simsun"/>
          <w:color w:val="000000" w:themeColor="text1"/>
        </w:rPr>
      </w:pPr>
      <w:r w:rsidRPr="00236062">
        <w:rPr>
          <w:rFonts w:ascii="simsun" w:hAnsi="simsun"/>
          <w:color w:val="000000" w:themeColor="text1"/>
        </w:rPr>
        <w:t xml:space="preserve">    </w:t>
      </w:r>
      <w:r w:rsidRPr="00236062">
        <w:rPr>
          <w:rFonts w:ascii="simsun" w:hAnsi="simsun"/>
          <w:color w:val="000000" w:themeColor="text1"/>
        </w:rPr>
        <w:t>而这次作文，老师发现不少同学在写提示语时所用的词语不恰当，列举几处：</w:t>
      </w:r>
    </w:p>
    <w:p w:rsidR="00763DD1" w:rsidRPr="00236062" w:rsidRDefault="00763DD1" w:rsidP="00236062">
      <w:pPr>
        <w:pStyle w:val="a6"/>
        <w:spacing w:line="360" w:lineRule="exact"/>
        <w:rPr>
          <w:rFonts w:ascii="simsun" w:hAnsi="simsun"/>
          <w:color w:val="000000" w:themeColor="text1"/>
        </w:rPr>
      </w:pPr>
      <w:r w:rsidRPr="00236062">
        <w:rPr>
          <w:rFonts w:ascii="simsun" w:hAnsi="simsun"/>
          <w:color w:val="000000" w:themeColor="text1"/>
        </w:rPr>
        <w:t xml:space="preserve">    </w:t>
      </w:r>
      <w:r w:rsidRPr="00236062">
        <w:rPr>
          <w:rStyle w:val="a5"/>
          <w:rFonts w:ascii="simsun" w:hAnsi="simsun"/>
          <w:color w:val="000000" w:themeColor="text1"/>
        </w:rPr>
        <w:t>1</w:t>
      </w:r>
      <w:r w:rsidRPr="00236062">
        <w:rPr>
          <w:rStyle w:val="a5"/>
          <w:rFonts w:ascii="simsun" w:hAnsi="simsun"/>
          <w:color w:val="000000" w:themeColor="text1"/>
        </w:rPr>
        <w:t>、纳闷地说</w:t>
      </w:r>
    </w:p>
    <w:p w:rsidR="00763DD1" w:rsidRPr="00236062" w:rsidRDefault="00763DD1" w:rsidP="00236062">
      <w:pPr>
        <w:pStyle w:val="a6"/>
        <w:spacing w:line="360" w:lineRule="exact"/>
        <w:rPr>
          <w:rFonts w:ascii="simsun" w:hAnsi="simsun"/>
          <w:color w:val="000000" w:themeColor="text1"/>
        </w:rPr>
      </w:pPr>
      <w:r w:rsidRPr="00236062">
        <w:rPr>
          <w:rStyle w:val="a5"/>
          <w:rFonts w:ascii="simsun" w:hAnsi="simsun"/>
          <w:color w:val="000000" w:themeColor="text1"/>
        </w:rPr>
        <w:t>    2</w:t>
      </w:r>
      <w:r w:rsidRPr="00236062">
        <w:rPr>
          <w:rStyle w:val="a5"/>
          <w:rFonts w:ascii="simsun" w:hAnsi="simsun"/>
          <w:color w:val="000000" w:themeColor="text1"/>
        </w:rPr>
        <w:t>、细心地说</w:t>
      </w:r>
    </w:p>
    <w:p w:rsidR="00763DD1" w:rsidRPr="00236062" w:rsidRDefault="00763DD1" w:rsidP="00236062">
      <w:pPr>
        <w:pStyle w:val="a6"/>
        <w:spacing w:line="360" w:lineRule="exact"/>
        <w:rPr>
          <w:rFonts w:ascii="simsun" w:hAnsi="simsun"/>
          <w:color w:val="000000" w:themeColor="text1"/>
        </w:rPr>
      </w:pPr>
      <w:r w:rsidRPr="00236062">
        <w:rPr>
          <w:rStyle w:val="a5"/>
          <w:rFonts w:ascii="simsun" w:hAnsi="simsun"/>
          <w:color w:val="000000" w:themeColor="text1"/>
        </w:rPr>
        <w:t>    3</w:t>
      </w:r>
      <w:r w:rsidRPr="00236062">
        <w:rPr>
          <w:rStyle w:val="a5"/>
          <w:rFonts w:ascii="simsun" w:hAnsi="simsun"/>
          <w:color w:val="000000" w:themeColor="text1"/>
        </w:rPr>
        <w:t>、奇怪地说</w:t>
      </w:r>
    </w:p>
    <w:p w:rsidR="00763DD1" w:rsidRPr="00236062" w:rsidRDefault="00763DD1" w:rsidP="00236062">
      <w:pPr>
        <w:pStyle w:val="a6"/>
        <w:spacing w:line="360" w:lineRule="exact"/>
        <w:rPr>
          <w:rFonts w:ascii="simsun" w:hAnsi="simsun"/>
          <w:color w:val="000000" w:themeColor="text1"/>
        </w:rPr>
      </w:pPr>
      <w:r w:rsidRPr="00236062">
        <w:rPr>
          <w:rStyle w:val="a5"/>
          <w:rFonts w:ascii="simsun" w:hAnsi="simsun"/>
          <w:color w:val="000000" w:themeColor="text1"/>
        </w:rPr>
        <w:t>    4</w:t>
      </w:r>
      <w:r w:rsidRPr="00236062">
        <w:rPr>
          <w:rStyle w:val="a5"/>
          <w:rFonts w:ascii="simsun" w:hAnsi="simsun"/>
          <w:color w:val="000000" w:themeColor="text1"/>
        </w:rPr>
        <w:t>、好奇地说</w:t>
      </w:r>
    </w:p>
    <w:p w:rsidR="00763DD1" w:rsidRPr="00236062" w:rsidRDefault="00763DD1" w:rsidP="00236062">
      <w:pPr>
        <w:pStyle w:val="a6"/>
        <w:spacing w:line="360" w:lineRule="exact"/>
        <w:rPr>
          <w:rFonts w:ascii="simsun" w:hAnsi="simsun"/>
          <w:color w:val="000000" w:themeColor="text1"/>
        </w:rPr>
      </w:pPr>
      <w:r w:rsidRPr="00236062">
        <w:rPr>
          <w:rStyle w:val="a5"/>
          <w:rFonts w:ascii="simsun" w:hAnsi="simsun"/>
          <w:color w:val="000000" w:themeColor="text1"/>
        </w:rPr>
        <w:t xml:space="preserve">    </w:t>
      </w:r>
      <w:r w:rsidRPr="00236062">
        <w:rPr>
          <w:rStyle w:val="a5"/>
          <w:rFonts w:ascii="simsun" w:hAnsi="simsun"/>
          <w:color w:val="000000" w:themeColor="text1"/>
        </w:rPr>
        <w:t>还有些词语搭配不当的语句，如：</w:t>
      </w:r>
    </w:p>
    <w:p w:rsidR="00763DD1" w:rsidRPr="00236062" w:rsidRDefault="00763DD1" w:rsidP="00236062">
      <w:pPr>
        <w:pStyle w:val="a6"/>
        <w:spacing w:line="360" w:lineRule="exact"/>
        <w:rPr>
          <w:rFonts w:ascii="simsun" w:hAnsi="simsun"/>
          <w:color w:val="000000" w:themeColor="text1"/>
        </w:rPr>
      </w:pPr>
      <w:r w:rsidRPr="00236062">
        <w:rPr>
          <w:rStyle w:val="a5"/>
          <w:rFonts w:ascii="simsun" w:hAnsi="simsun"/>
          <w:color w:val="000000" w:themeColor="text1"/>
        </w:rPr>
        <w:t>    1</w:t>
      </w:r>
      <w:r w:rsidRPr="00236062">
        <w:rPr>
          <w:rStyle w:val="a5"/>
          <w:rFonts w:ascii="simsun" w:hAnsi="simsun"/>
          <w:color w:val="000000" w:themeColor="text1"/>
        </w:rPr>
        <w:t>、摘蘑菇</w:t>
      </w:r>
    </w:p>
    <w:p w:rsidR="00763DD1" w:rsidRPr="00236062" w:rsidRDefault="00763DD1" w:rsidP="00236062">
      <w:pPr>
        <w:pStyle w:val="a6"/>
        <w:spacing w:line="360" w:lineRule="exact"/>
        <w:rPr>
          <w:rFonts w:ascii="simsun" w:hAnsi="simsun"/>
          <w:color w:val="000000" w:themeColor="text1"/>
        </w:rPr>
      </w:pPr>
      <w:r w:rsidRPr="00236062">
        <w:rPr>
          <w:rStyle w:val="a5"/>
          <w:rFonts w:ascii="simsun" w:hAnsi="simsun"/>
          <w:color w:val="000000" w:themeColor="text1"/>
        </w:rPr>
        <w:t>    2</w:t>
      </w:r>
      <w:r w:rsidRPr="00236062">
        <w:rPr>
          <w:rStyle w:val="a5"/>
          <w:rFonts w:ascii="simsun" w:hAnsi="simsun"/>
          <w:color w:val="000000" w:themeColor="text1"/>
        </w:rPr>
        <w:t>、挖蘑菇</w:t>
      </w:r>
    </w:p>
    <w:p w:rsidR="00763DD1" w:rsidRPr="00236062" w:rsidRDefault="00763DD1" w:rsidP="00236062">
      <w:pPr>
        <w:pStyle w:val="a6"/>
        <w:spacing w:line="360" w:lineRule="exact"/>
        <w:rPr>
          <w:rFonts w:ascii="simsun" w:hAnsi="simsun"/>
          <w:color w:val="000000" w:themeColor="text1"/>
        </w:rPr>
      </w:pPr>
      <w:r w:rsidRPr="00236062">
        <w:rPr>
          <w:rStyle w:val="a5"/>
          <w:rFonts w:ascii="simsun" w:hAnsi="simsun"/>
          <w:color w:val="000000" w:themeColor="text1"/>
        </w:rPr>
        <w:t>    3</w:t>
      </w:r>
      <w:r w:rsidRPr="00236062">
        <w:rPr>
          <w:rStyle w:val="a5"/>
          <w:rFonts w:ascii="simsun" w:hAnsi="simsun"/>
          <w:color w:val="000000" w:themeColor="text1"/>
        </w:rPr>
        <w:t>、一群蘑菇</w:t>
      </w:r>
    </w:p>
    <w:p w:rsidR="00763DD1" w:rsidRPr="00236062" w:rsidRDefault="00763DD1" w:rsidP="00236062">
      <w:pPr>
        <w:pStyle w:val="a6"/>
        <w:spacing w:line="360" w:lineRule="exact"/>
        <w:rPr>
          <w:rFonts w:ascii="simsun" w:hAnsi="simsun"/>
          <w:color w:val="000000" w:themeColor="text1"/>
        </w:rPr>
      </w:pPr>
      <w:r w:rsidRPr="00236062">
        <w:rPr>
          <w:rStyle w:val="a5"/>
          <w:rFonts w:ascii="simsun" w:hAnsi="simsun"/>
          <w:color w:val="000000" w:themeColor="text1"/>
        </w:rPr>
        <w:t>    4</w:t>
      </w:r>
      <w:r w:rsidRPr="00236062">
        <w:rPr>
          <w:rStyle w:val="a5"/>
          <w:rFonts w:ascii="simsun" w:hAnsi="simsun"/>
          <w:color w:val="000000" w:themeColor="text1"/>
        </w:rPr>
        <w:t>、丰盛的蘑菇汤</w:t>
      </w:r>
    </w:p>
    <w:p w:rsidR="00763DD1" w:rsidRPr="00236062" w:rsidRDefault="00763DD1" w:rsidP="00236062">
      <w:pPr>
        <w:pStyle w:val="a6"/>
        <w:spacing w:line="360" w:lineRule="exact"/>
        <w:rPr>
          <w:rFonts w:ascii="simsun" w:hAnsi="simsun"/>
          <w:color w:val="000000" w:themeColor="text1"/>
        </w:rPr>
      </w:pPr>
      <w:r w:rsidRPr="00236062">
        <w:rPr>
          <w:rStyle w:val="a5"/>
          <w:rFonts w:ascii="simsun" w:hAnsi="simsun"/>
          <w:color w:val="000000" w:themeColor="text1"/>
        </w:rPr>
        <w:t>    5</w:t>
      </w:r>
      <w:r w:rsidRPr="00236062">
        <w:rPr>
          <w:rStyle w:val="a5"/>
          <w:rFonts w:ascii="simsun" w:hAnsi="simsun"/>
          <w:color w:val="000000" w:themeColor="text1"/>
        </w:rPr>
        <w:t>、拿着采来的蘑菇高高兴兴地回家了。</w:t>
      </w:r>
    </w:p>
    <w:p w:rsidR="00763DD1" w:rsidRPr="00236062" w:rsidRDefault="00763DD1" w:rsidP="00236062">
      <w:pPr>
        <w:pStyle w:val="a6"/>
        <w:spacing w:line="360" w:lineRule="exact"/>
        <w:ind w:firstLine="270"/>
        <w:rPr>
          <w:rStyle w:val="a5"/>
          <w:rFonts w:ascii="simsun" w:hAnsi="simsun" w:hint="eastAsia"/>
          <w:color w:val="000000" w:themeColor="text1"/>
        </w:rPr>
      </w:pPr>
      <w:r w:rsidRPr="00236062">
        <w:rPr>
          <w:rStyle w:val="a5"/>
          <w:rFonts w:ascii="simsun" w:hAnsi="simsun"/>
          <w:color w:val="000000" w:themeColor="text1"/>
        </w:rPr>
        <w:t>6</w:t>
      </w:r>
      <w:r w:rsidRPr="00236062">
        <w:rPr>
          <w:rStyle w:val="a5"/>
          <w:rFonts w:ascii="simsun" w:hAnsi="simsun"/>
          <w:color w:val="000000" w:themeColor="text1"/>
        </w:rPr>
        <w:t>、蘑菇的颜色昏暗</w:t>
      </w:r>
    </w:p>
    <w:p w:rsidR="001F74E8" w:rsidRPr="00236062" w:rsidRDefault="001F74E8" w:rsidP="00236062">
      <w:pPr>
        <w:pStyle w:val="a6"/>
        <w:spacing w:line="360" w:lineRule="exact"/>
        <w:ind w:firstLine="270"/>
        <w:rPr>
          <w:rStyle w:val="a5"/>
          <w:rFonts w:ascii="simsun" w:hAnsi="simsun" w:hint="eastAsia"/>
          <w:color w:val="000000" w:themeColor="text1"/>
        </w:rPr>
      </w:pPr>
    </w:p>
    <w:p w:rsidR="00236DF6" w:rsidRDefault="00236DF6" w:rsidP="00236062">
      <w:pPr>
        <w:pStyle w:val="a6"/>
        <w:spacing w:line="360" w:lineRule="exact"/>
        <w:ind w:firstLine="270"/>
        <w:jc w:val="center"/>
        <w:rPr>
          <w:rStyle w:val="a5"/>
          <w:rFonts w:ascii="simsun" w:hAnsi="simsun" w:hint="eastAsia"/>
          <w:color w:val="000000" w:themeColor="text1"/>
        </w:rPr>
      </w:pPr>
    </w:p>
    <w:p w:rsidR="00236DF6" w:rsidRDefault="00236DF6" w:rsidP="00236062">
      <w:pPr>
        <w:pStyle w:val="a6"/>
        <w:spacing w:line="360" w:lineRule="exact"/>
        <w:ind w:firstLine="270"/>
        <w:jc w:val="center"/>
        <w:rPr>
          <w:rStyle w:val="a5"/>
          <w:rFonts w:ascii="simsun" w:hAnsi="simsun" w:hint="eastAsia"/>
          <w:color w:val="000000" w:themeColor="text1"/>
        </w:rPr>
      </w:pPr>
    </w:p>
    <w:p w:rsidR="00236DF6" w:rsidRDefault="00236DF6" w:rsidP="00236062">
      <w:pPr>
        <w:pStyle w:val="a6"/>
        <w:spacing w:line="360" w:lineRule="exact"/>
        <w:ind w:firstLine="270"/>
        <w:jc w:val="center"/>
        <w:rPr>
          <w:rStyle w:val="a5"/>
          <w:rFonts w:ascii="simsun" w:hAnsi="simsun" w:hint="eastAsia"/>
          <w:color w:val="000000" w:themeColor="text1"/>
        </w:rPr>
      </w:pPr>
    </w:p>
    <w:p w:rsidR="00236DF6" w:rsidRDefault="00236DF6" w:rsidP="00236062">
      <w:pPr>
        <w:pStyle w:val="a6"/>
        <w:spacing w:line="360" w:lineRule="exact"/>
        <w:ind w:firstLine="270"/>
        <w:jc w:val="center"/>
        <w:rPr>
          <w:rStyle w:val="a5"/>
          <w:rFonts w:ascii="simsun" w:hAnsi="simsun" w:hint="eastAsia"/>
          <w:color w:val="000000" w:themeColor="text1"/>
        </w:rPr>
      </w:pPr>
    </w:p>
    <w:p w:rsidR="001F74E8" w:rsidRPr="00236062" w:rsidRDefault="001F74E8" w:rsidP="00236062">
      <w:pPr>
        <w:pStyle w:val="a6"/>
        <w:spacing w:line="360" w:lineRule="exact"/>
        <w:ind w:firstLine="270"/>
        <w:jc w:val="center"/>
        <w:rPr>
          <w:rStyle w:val="a5"/>
          <w:rFonts w:ascii="simsun" w:hAnsi="simsun" w:hint="eastAsia"/>
          <w:color w:val="000000" w:themeColor="text1"/>
        </w:rPr>
      </w:pPr>
      <w:r w:rsidRPr="00236062">
        <w:rPr>
          <w:rStyle w:val="a5"/>
          <w:rFonts w:ascii="simsun" w:hAnsi="simsun" w:hint="eastAsia"/>
          <w:color w:val="000000" w:themeColor="text1"/>
        </w:rPr>
        <w:lastRenderedPageBreak/>
        <w:t>习作五讲评</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【教学目标】</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1、指导学生按照写作要求进行自我评价和小组评价，培养“作文自改”的习惯。</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2、通过点评具有代表性的学生习作，指导学生把一段话写清楚、写连贯。</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【教学过程】</w:t>
      </w:r>
    </w:p>
    <w:p w:rsidR="001F74E8" w:rsidRPr="001F74E8" w:rsidRDefault="001F74E8" w:rsidP="00236062">
      <w:pPr>
        <w:widowControl/>
        <w:tabs>
          <w:tab w:val="num" w:pos="480"/>
        </w:tabs>
        <w:spacing w:line="360" w:lineRule="exact"/>
        <w:ind w:left="480" w:hanging="48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一、谈话引入：</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师：刚才你们在李老师的指导下初步完成了习作《菊花》的草稿，这节课就让我们一起来评一评议一议，修改修改！</w:t>
      </w:r>
    </w:p>
    <w:p w:rsidR="001F74E8" w:rsidRPr="001F74E8" w:rsidRDefault="001F74E8" w:rsidP="00236062">
      <w:pPr>
        <w:widowControl/>
        <w:spacing w:line="360" w:lineRule="exact"/>
        <w:ind w:firstLineChars="700" w:firstLine="168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揭示课题：作文讲评课《菊花》</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二、指导自评，引导学生培养“作文后首先要自读自改”的好习惯</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1、提出自评的要求。</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师：写文章要让别人看明白，首先就要做到把句子写通顺，字要写正确，标点要点好。让我们先来检查检查自己的作文，就从这最基本的三个方面来检查。（出示自评要求，指名读一读）</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自评要求：</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1、不写错别字</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2、句子写通顺写清楚</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3、正确使用标点</w:t>
      </w:r>
    </w:p>
    <w:p w:rsidR="001F74E8" w:rsidRPr="001F74E8" w:rsidRDefault="001F74E8" w:rsidP="00236062">
      <w:pPr>
        <w:widowControl/>
        <w:tabs>
          <w:tab w:val="num" w:pos="900"/>
        </w:tabs>
        <w:spacing w:line="360" w:lineRule="exact"/>
        <w:ind w:left="900" w:hanging="4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l        听清要求再行动：老师请你们各自认认真真默读自己的文章，如果发现写错的字就擦掉改过来；如果发现句子自己也读不懂的，就把意思写写清楚，把语句改改通顺；最后别忘了还要检查一下标点是否都点正确了。</w:t>
      </w:r>
    </w:p>
    <w:p w:rsidR="001F74E8" w:rsidRPr="001F74E8" w:rsidRDefault="001F74E8" w:rsidP="00236062">
      <w:pPr>
        <w:widowControl/>
        <w:tabs>
          <w:tab w:val="num" w:pos="900"/>
        </w:tabs>
        <w:spacing w:line="360" w:lineRule="exact"/>
        <w:ind w:left="900" w:hanging="4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l        根据这三个标准，请给自己打上相应的五角星。（用“√”表示）</w:t>
      </w:r>
    </w:p>
    <w:p w:rsidR="001F74E8" w:rsidRPr="001F74E8" w:rsidRDefault="001F74E8" w:rsidP="00236062">
      <w:pPr>
        <w:widowControl/>
        <w:spacing w:line="360" w:lineRule="exact"/>
        <w:ind w:left="480"/>
        <w:jc w:val="left"/>
        <w:rPr>
          <w:rFonts w:ascii="宋体" w:eastAsia="宋体" w:hAnsi="宋体" w:cs="宋体"/>
          <w:color w:val="000000" w:themeColor="text1"/>
          <w:kern w:val="0"/>
          <w:sz w:val="24"/>
          <w:szCs w:val="24"/>
        </w:rPr>
      </w:pP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自评互评表</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不写错别字</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句子写通顺写清楚</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正确使用标点</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自评</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同桌互评</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lastRenderedPageBreak/>
        <w:t>☆</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2、学生按要求独立、静心修改，教师巡视指点。</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3、同桌交换检查自改情</w:t>
      </w:r>
    </w:p>
    <w:p w:rsidR="001F74E8" w:rsidRPr="001F74E8" w:rsidRDefault="001F74E8" w:rsidP="00236062">
      <w:pPr>
        <w:widowControl/>
        <w:tabs>
          <w:tab w:val="num" w:pos="420"/>
        </w:tabs>
        <w:spacing w:line="360" w:lineRule="exact"/>
        <w:ind w:left="420" w:hanging="4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l        师：修改好了吗？下面老师请同桌相互交换着检查，还是对照这三个要求打星评定。不过，老师要提醒的是：1、请你们静静地仔细默读别人的文章，如果发现她还有错别字或者还有标点不够正确的就用笔圈出来，如果发现有句子你读不明白的就用直线在底下划出来打个问号。2、你完成了互评任务就坐正，听老师指挥进行交换意见。</w:t>
      </w:r>
    </w:p>
    <w:p w:rsidR="001F74E8" w:rsidRPr="001F74E8" w:rsidRDefault="001F74E8" w:rsidP="00236062">
      <w:pPr>
        <w:widowControl/>
        <w:tabs>
          <w:tab w:val="num" w:pos="420"/>
        </w:tabs>
        <w:spacing w:line="360" w:lineRule="exact"/>
        <w:ind w:left="420" w:hanging="4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l        交换回来，互相提醒改一改。</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4、总结：</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师：平时写完作文，我们都应该这样自己先认真读一读、改一改。记住：语句通顺、用字用标点正确是写好作文的基本功。</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二、组织小组互评，进一步指导学生从习作的要求上进行评析。</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1、重申习作要求</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师：刚才我们只是完成了第一步修改，下面进行第二步。还记得我们这次作文的要求吗？（出示本次习作要求）</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pict>
          <v:shapetype id="_x0000_t202" coordsize="21600,21600" o:spt="202" path="m,l,21600r21600,l21600,xe">
            <v:stroke joinstyle="miter"/>
            <v:path gradientshapeok="t" o:connecttype="rect"/>
          </v:shapetype>
          <v:shape id="_x0000_s2050" type="#_x0000_t202" style="position:absolute;margin-left:36pt;margin-top:13.1pt;width:342pt;height:78pt;z-index:251658240"/>
        </w:pic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本次习作要求：</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（1）、从样子、颜色、香味三个方面介绍菊花。</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（2）、按一定顺序把花的样子写清楚。</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（3）、句与句之间要连贯。</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2、小组交流、评价</w:t>
      </w:r>
    </w:p>
    <w:p w:rsidR="001F74E8" w:rsidRPr="001F74E8" w:rsidRDefault="001F74E8" w:rsidP="00236062">
      <w:pPr>
        <w:widowControl/>
        <w:tabs>
          <w:tab w:val="num" w:pos="420"/>
        </w:tabs>
        <w:spacing w:line="360" w:lineRule="exact"/>
        <w:ind w:left="420" w:hanging="4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l        师：这就是下一步我们修改的标准。下面我们就以四人学习小组为单位进行评价与交流。</w:t>
      </w:r>
    </w:p>
    <w:p w:rsidR="001F74E8" w:rsidRPr="001F74E8" w:rsidRDefault="001F74E8" w:rsidP="00236062">
      <w:pPr>
        <w:widowControl/>
        <w:tabs>
          <w:tab w:val="num" w:pos="420"/>
        </w:tabs>
        <w:spacing w:line="360" w:lineRule="exact"/>
        <w:ind w:left="420" w:hanging="4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l        同样请听清要求后再行动：</w:t>
      </w:r>
    </w:p>
    <w:p w:rsidR="001F74E8" w:rsidRPr="001F74E8" w:rsidRDefault="001F74E8" w:rsidP="00236062">
      <w:pPr>
        <w:widowControl/>
        <w:tabs>
          <w:tab w:val="num" w:pos="720"/>
        </w:tabs>
        <w:spacing w:line="360" w:lineRule="exact"/>
        <w:ind w:left="720" w:hanging="7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（1）    请四人小组在组长安排下轮流读自己写的文章。注意：读的同学必须声音响亮，口齿清楚，其余同学必须安安静静认真听。</w:t>
      </w:r>
    </w:p>
    <w:p w:rsidR="001F74E8" w:rsidRPr="001F74E8" w:rsidRDefault="001F74E8" w:rsidP="00236062">
      <w:pPr>
        <w:widowControl/>
        <w:tabs>
          <w:tab w:val="num" w:pos="720"/>
        </w:tabs>
        <w:spacing w:line="360" w:lineRule="exact"/>
        <w:ind w:left="720" w:hanging="7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（2）    一位同学读完，请组长带领大家按本次习作的这三个要求打星，简单说说理由。</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3、小组进行评价，教师巡视指导。</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小组</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评价</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从三个方面介绍菊花</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按顺序把花的样子写清楚</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句与句之间连贯</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lastRenderedPageBreak/>
        <w:t>☆</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三、集体交流，教师点评，当场修改具有代表性的学生习作，示范使用修改符号。</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1、师：小组交流大家都很认真！我们来统计一下：得到*颗星的举手？</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2、选择3位当场点评：（实物投影）</w:t>
      </w:r>
    </w:p>
    <w:p w:rsidR="001F74E8" w:rsidRPr="001F74E8" w:rsidRDefault="001F74E8" w:rsidP="00236062">
      <w:pPr>
        <w:widowControl/>
        <w:tabs>
          <w:tab w:val="num" w:pos="420"/>
        </w:tabs>
        <w:spacing w:line="360" w:lineRule="exact"/>
        <w:ind w:left="420" w:hanging="4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l        这篇习作小组里给了2颗星，哪一方面没做到？我们来看一看！</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（1）没有按顺序写清楚</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（2）存在明显的语句连贯问题</w:t>
      </w:r>
    </w:p>
    <w:p w:rsidR="001F74E8" w:rsidRPr="001F74E8" w:rsidRDefault="001F74E8" w:rsidP="00236062">
      <w:pPr>
        <w:widowControl/>
        <w:spacing w:line="360" w:lineRule="exact"/>
        <w:ind w:firstLineChars="1100" w:firstLine="264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（示范修改符号：补、删、下划线、圈）</w:t>
      </w:r>
    </w:p>
    <w:p w:rsidR="001F74E8" w:rsidRPr="001F74E8" w:rsidRDefault="001F74E8" w:rsidP="00236062">
      <w:pPr>
        <w:widowControl/>
        <w:tabs>
          <w:tab w:val="num" w:pos="420"/>
        </w:tabs>
        <w:spacing w:line="360" w:lineRule="exact"/>
        <w:ind w:left="420" w:hanging="4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l        这篇作文得了三颗星，看来要求基本都达到了，让我们一起来读读。</w:t>
      </w:r>
    </w:p>
    <w:p w:rsidR="001F74E8" w:rsidRPr="001F74E8" w:rsidRDefault="001F74E8" w:rsidP="00236062">
      <w:pPr>
        <w:widowControl/>
        <w:spacing w:line="360" w:lineRule="exact"/>
        <w:ind w:leftChars="200" w:left="420" w:firstLineChars="900" w:firstLine="216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（用引读的方式引导学生去体会）</w:t>
      </w:r>
    </w:p>
    <w:p w:rsidR="001F74E8" w:rsidRPr="001F74E8" w:rsidRDefault="001F74E8" w:rsidP="00236062">
      <w:pPr>
        <w:widowControl/>
        <w:tabs>
          <w:tab w:val="num" w:pos="420"/>
        </w:tabs>
        <w:spacing w:line="360" w:lineRule="exact"/>
        <w:ind w:left="420" w:hanging="42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l        这个同学不但按要求写清楚了，有些句子还写得很有意思。你看……（老师当场圈划出）这句写得多好，……老师要给你再添上一颗星。</w:t>
      </w:r>
    </w:p>
    <w:p w:rsidR="001F74E8" w:rsidRPr="001F74E8" w:rsidRDefault="001F74E8" w:rsidP="00236062">
      <w:pPr>
        <w:widowControl/>
        <w:spacing w:line="360" w:lineRule="exact"/>
        <w:jc w:val="center"/>
        <w:rPr>
          <w:rFonts w:ascii="宋体" w:eastAsia="宋体" w:hAnsi="宋体" w:cs="宋体"/>
          <w:color w:val="000000" w:themeColor="text1"/>
          <w:kern w:val="0"/>
          <w:sz w:val="24"/>
          <w:szCs w:val="24"/>
        </w:rPr>
      </w:pPr>
    </w:p>
    <w:p w:rsidR="001F74E8" w:rsidRPr="001F74E8" w:rsidRDefault="001F74E8" w:rsidP="00236062">
      <w:pPr>
        <w:widowControl/>
        <w:tabs>
          <w:tab w:val="num" w:pos="480"/>
        </w:tabs>
        <w:spacing w:line="360" w:lineRule="exact"/>
        <w:ind w:left="480" w:hanging="48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四、佳作欣赏：</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1、师：时间关系，最后老师想请一些同学来读读他们写的文章，大家一起听一听。（师引导过渡： “秋天到来，美丽的菊花盛开了。你看，这株??……学生（1）……你看，那株??……学生（2）……你看，还有??……学生（3）…… 菊花把秋天装扮得更加美丽呀！）</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2、师：同学们，你们真能干，用一段段语言文字向我们大家描绘了一幅美丽的《秋菊图》，马上就要进入菊花盛开的季节了，让我们走进大自然去一饱眼福吧！</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p>
    <w:p w:rsidR="001F74E8" w:rsidRPr="001F74E8" w:rsidRDefault="001F74E8" w:rsidP="00236062">
      <w:pPr>
        <w:widowControl/>
        <w:tabs>
          <w:tab w:val="num" w:pos="480"/>
        </w:tabs>
        <w:spacing w:line="360" w:lineRule="exact"/>
        <w:ind w:left="480" w:hanging="480"/>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五、课堂结语</w:t>
      </w:r>
    </w:p>
    <w:p w:rsidR="001F74E8" w:rsidRPr="001F74E8" w:rsidRDefault="001F74E8" w:rsidP="00236062">
      <w:pPr>
        <w:widowControl/>
        <w:spacing w:line="360" w:lineRule="exact"/>
        <w:jc w:val="left"/>
        <w:rPr>
          <w:rFonts w:ascii="宋体" w:eastAsia="宋体" w:hAnsi="宋体" w:cs="宋体"/>
          <w:color w:val="000000" w:themeColor="text1"/>
          <w:kern w:val="0"/>
          <w:sz w:val="24"/>
          <w:szCs w:val="24"/>
        </w:rPr>
      </w:pPr>
      <w:r w:rsidRPr="001F74E8">
        <w:rPr>
          <w:rFonts w:ascii="宋体" w:eastAsia="宋体" w:hAnsi="宋体" w:cs="宋体"/>
          <w:color w:val="000000" w:themeColor="text1"/>
          <w:kern w:val="0"/>
          <w:sz w:val="24"/>
          <w:szCs w:val="24"/>
        </w:rPr>
        <w:t>师：通过今天的两节作文课，我们不仅学习了怎么用一段话通过几个方面按一定顺序介绍菊花这样的植物，还知道了作文写好后一定要认真读一读、改一改。只要你愿意付出，相信一定会写出好文章来的！</w:t>
      </w:r>
    </w:p>
    <w:p w:rsidR="001F74E8" w:rsidRPr="00236062" w:rsidRDefault="001F74E8" w:rsidP="00236062">
      <w:pPr>
        <w:pStyle w:val="a6"/>
        <w:spacing w:line="360" w:lineRule="exact"/>
        <w:ind w:firstLine="270"/>
        <w:rPr>
          <w:rStyle w:val="a5"/>
          <w:rFonts w:ascii="simsun" w:hAnsi="simsun" w:hint="eastAsia"/>
          <w:color w:val="000000" w:themeColor="text1"/>
        </w:rPr>
      </w:pPr>
    </w:p>
    <w:p w:rsidR="001F74E8" w:rsidRPr="00236062" w:rsidRDefault="001F74E8" w:rsidP="00236062">
      <w:pPr>
        <w:pStyle w:val="a6"/>
        <w:spacing w:line="360" w:lineRule="exact"/>
        <w:ind w:firstLine="270"/>
        <w:rPr>
          <w:rStyle w:val="a5"/>
          <w:rFonts w:ascii="simsun" w:hAnsi="simsun" w:hint="eastAsia"/>
          <w:color w:val="000000" w:themeColor="text1"/>
        </w:rPr>
      </w:pPr>
    </w:p>
    <w:p w:rsidR="00236DF6" w:rsidRDefault="00236DF6" w:rsidP="00236062">
      <w:pPr>
        <w:pStyle w:val="a6"/>
        <w:spacing w:line="360" w:lineRule="exact"/>
        <w:ind w:firstLine="270"/>
        <w:jc w:val="center"/>
        <w:rPr>
          <w:rStyle w:val="a5"/>
          <w:rFonts w:ascii="黑体" w:eastAsia="黑体" w:hAnsi="黑体" w:hint="eastAsia"/>
          <w:color w:val="000000" w:themeColor="text1"/>
        </w:rPr>
      </w:pPr>
    </w:p>
    <w:p w:rsidR="00236DF6" w:rsidRDefault="00236DF6" w:rsidP="00236062">
      <w:pPr>
        <w:pStyle w:val="a6"/>
        <w:spacing w:line="360" w:lineRule="exact"/>
        <w:ind w:firstLine="270"/>
        <w:jc w:val="center"/>
        <w:rPr>
          <w:rStyle w:val="a5"/>
          <w:rFonts w:ascii="黑体" w:eastAsia="黑体" w:hAnsi="黑体" w:hint="eastAsia"/>
          <w:color w:val="000000" w:themeColor="text1"/>
        </w:rPr>
      </w:pPr>
    </w:p>
    <w:p w:rsidR="00236DF6" w:rsidRDefault="00236DF6" w:rsidP="00236062">
      <w:pPr>
        <w:pStyle w:val="a6"/>
        <w:spacing w:line="360" w:lineRule="exact"/>
        <w:ind w:firstLine="270"/>
        <w:jc w:val="center"/>
        <w:rPr>
          <w:rStyle w:val="a5"/>
          <w:rFonts w:ascii="黑体" w:eastAsia="黑体" w:hAnsi="黑体" w:hint="eastAsia"/>
          <w:color w:val="000000" w:themeColor="text1"/>
        </w:rPr>
      </w:pPr>
    </w:p>
    <w:p w:rsidR="00236DF6" w:rsidRDefault="00236DF6" w:rsidP="00236062">
      <w:pPr>
        <w:pStyle w:val="a6"/>
        <w:spacing w:line="360" w:lineRule="exact"/>
        <w:ind w:firstLine="270"/>
        <w:jc w:val="center"/>
        <w:rPr>
          <w:rStyle w:val="a5"/>
          <w:rFonts w:ascii="黑体" w:eastAsia="黑体" w:hAnsi="黑体" w:hint="eastAsia"/>
          <w:color w:val="000000" w:themeColor="text1"/>
        </w:rPr>
      </w:pPr>
    </w:p>
    <w:p w:rsidR="001F74E8" w:rsidRPr="00236DF6" w:rsidRDefault="001F74E8" w:rsidP="00236062">
      <w:pPr>
        <w:pStyle w:val="a6"/>
        <w:spacing w:line="360" w:lineRule="exact"/>
        <w:ind w:firstLine="270"/>
        <w:jc w:val="center"/>
        <w:rPr>
          <w:rStyle w:val="a5"/>
          <w:rFonts w:ascii="黑体" w:eastAsia="黑体" w:hAnsi="黑体" w:hint="eastAsia"/>
          <w:color w:val="000000" w:themeColor="text1"/>
          <w:sz w:val="32"/>
          <w:szCs w:val="32"/>
        </w:rPr>
      </w:pPr>
      <w:r w:rsidRPr="00236DF6">
        <w:rPr>
          <w:rStyle w:val="a5"/>
          <w:rFonts w:ascii="黑体" w:eastAsia="黑体" w:hAnsi="黑体" w:hint="eastAsia"/>
          <w:color w:val="000000" w:themeColor="text1"/>
          <w:sz w:val="32"/>
          <w:szCs w:val="32"/>
        </w:rPr>
        <w:lastRenderedPageBreak/>
        <w:t>习作六</w:t>
      </w:r>
    </w:p>
    <w:p w:rsidR="001F74E8" w:rsidRPr="00236062" w:rsidRDefault="001F74E8" w:rsidP="00236062">
      <w:pPr>
        <w:pStyle w:val="a6"/>
        <w:shd w:val="clear" w:color="auto" w:fill="FFFFFF"/>
        <w:snapToGrid w:val="0"/>
        <w:spacing w:line="360" w:lineRule="exact"/>
        <w:ind w:firstLine="420"/>
        <w:rPr>
          <w:color w:val="000000" w:themeColor="text1"/>
        </w:rPr>
      </w:pPr>
      <w:r w:rsidRPr="00236062">
        <w:rPr>
          <w:rFonts w:hint="eastAsia"/>
          <w:color w:val="000000" w:themeColor="text1"/>
        </w:rPr>
        <w:t xml:space="preserve">一）导入：同学们，我知道大家都爱猜谜语，我们一起玩个猜谜语的游戏好不好？ </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rFonts w:hint="eastAsia"/>
          <w:color w:val="000000" w:themeColor="text1"/>
        </w:rPr>
        <w:t xml:space="preserve">1．像糖不是糖，有圆也有方，帮你改错字，劳累不怕脏。（橡皮）告诉老师，你是怎么猜到的？（特点和用途） </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rFonts w:hint="eastAsia"/>
          <w:color w:val="000000" w:themeColor="text1"/>
        </w:rPr>
        <w:t>2．一位老师不开口，肚里学问样样有，谁要有事请教它，还得自己去动手。（字典）告诉老师你又是怎么猜到的？（特点和用途）</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rFonts w:hint="eastAsia"/>
          <w:color w:val="000000" w:themeColor="text1"/>
        </w:rPr>
        <w:t>3．小小房屋是我家，家里人多力量大，能写字来能画画，个个都是小专家。（文具盒）</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哇，真聪明！你也是抓住了特点和用途猜到的，对吗？（对）</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真好！同学们不但善于观察，而且更善于动脑，同学们有没有发现，刚才这些谜语的谜底的共同名字是什么？（文具。）对，它们都是文具。</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板书：文具</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（二）这次作文我们就来写自己喜欢的文具。</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出示小黑板：</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文具是我们生活中不可缺少的学习伙伴，它们毫无怨言地为大家服务，这节习作课，我们就来写一种自己喜欢的文具。看谁能把文具的特点和用途写清楚。指名读。</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1．习作要求我们写什么样的文具呢？</w:t>
      </w:r>
    </w:p>
    <w:p w:rsidR="001F74E8" w:rsidRPr="00236062" w:rsidRDefault="001F74E8" w:rsidP="006915E4">
      <w:pPr>
        <w:pStyle w:val="a6"/>
        <w:shd w:val="clear" w:color="auto" w:fill="FFFFFF"/>
        <w:snapToGrid w:val="0"/>
        <w:spacing w:line="360" w:lineRule="exact"/>
        <w:rPr>
          <w:color w:val="000000" w:themeColor="text1"/>
        </w:rPr>
      </w:pPr>
      <w:r w:rsidRPr="00236062">
        <w:rPr>
          <w:rFonts w:hint="eastAsia"/>
          <w:color w:val="000000" w:themeColor="text1"/>
        </w:rPr>
        <w:t>板书：自己喜欢的（彩色粉笔书写）文具</w:t>
      </w:r>
    </w:p>
    <w:p w:rsidR="006915E4" w:rsidRDefault="001F74E8" w:rsidP="006915E4">
      <w:pPr>
        <w:pStyle w:val="a6"/>
        <w:shd w:val="clear" w:color="auto" w:fill="FFFFFF"/>
        <w:snapToGrid w:val="0"/>
        <w:spacing w:line="360" w:lineRule="exact"/>
        <w:rPr>
          <w:rFonts w:hint="eastAsia"/>
          <w:color w:val="000000" w:themeColor="text1"/>
        </w:rPr>
      </w:pPr>
      <w:r w:rsidRPr="00236062">
        <w:rPr>
          <w:rFonts w:hint="eastAsia"/>
          <w:color w:val="000000" w:themeColor="text1"/>
        </w:rPr>
        <w:t>2．要写清楚文具的哪几个方面呢？</w:t>
      </w:r>
    </w:p>
    <w:p w:rsidR="001F74E8" w:rsidRPr="00236062" w:rsidRDefault="006915E4" w:rsidP="006915E4">
      <w:pPr>
        <w:pStyle w:val="a6"/>
        <w:shd w:val="clear" w:color="auto" w:fill="FFFFFF"/>
        <w:snapToGrid w:val="0"/>
        <w:spacing w:line="360" w:lineRule="exact"/>
        <w:rPr>
          <w:color w:val="000000" w:themeColor="text1"/>
        </w:rPr>
      </w:pPr>
      <w:r>
        <w:rPr>
          <w:rFonts w:hint="eastAsia"/>
          <w:color w:val="000000" w:themeColor="text1"/>
        </w:rPr>
        <w:t>、</w:t>
      </w:r>
      <w:r w:rsidR="001F74E8" w:rsidRPr="00236062">
        <w:rPr>
          <w:rFonts w:hint="eastAsia"/>
          <w:color w:val="000000" w:themeColor="text1"/>
        </w:rPr>
        <w:t>板书：特点 用途 </w:t>
      </w:r>
    </w:p>
    <w:p w:rsidR="001F74E8" w:rsidRPr="00236062" w:rsidRDefault="001F74E8" w:rsidP="00236062">
      <w:pPr>
        <w:pStyle w:val="a6"/>
        <w:shd w:val="clear" w:color="auto" w:fill="FFFFFF"/>
        <w:snapToGrid w:val="0"/>
        <w:spacing w:line="360" w:lineRule="exact"/>
        <w:ind w:left="420" w:firstLine="420"/>
        <w:rPr>
          <w:color w:val="000000" w:themeColor="text1"/>
        </w:rPr>
      </w:pPr>
      <w:r w:rsidRPr="00236062">
        <w:rPr>
          <w:color w:val="000000" w:themeColor="text1"/>
        </w:rPr>
        <w:t> </w:t>
      </w:r>
    </w:p>
    <w:p w:rsidR="001F74E8" w:rsidRPr="00236062" w:rsidRDefault="001F74E8" w:rsidP="00236062">
      <w:pPr>
        <w:pStyle w:val="a6"/>
        <w:shd w:val="clear" w:color="auto" w:fill="FFFFFF"/>
        <w:snapToGrid w:val="0"/>
        <w:spacing w:line="360" w:lineRule="exact"/>
        <w:ind w:firstLine="420"/>
        <w:rPr>
          <w:color w:val="000000" w:themeColor="text1"/>
        </w:rPr>
      </w:pPr>
      <w:r w:rsidRPr="00236062">
        <w:rPr>
          <w:color w:val="000000" w:themeColor="text1"/>
        </w:rPr>
        <w:t> </w:t>
      </w:r>
    </w:p>
    <w:p w:rsidR="001F74E8" w:rsidRPr="00236062" w:rsidRDefault="001F74E8" w:rsidP="006915E4">
      <w:pPr>
        <w:pStyle w:val="a6"/>
        <w:shd w:val="clear" w:color="auto" w:fill="FFFFFF"/>
        <w:snapToGrid w:val="0"/>
        <w:spacing w:line="360" w:lineRule="exact"/>
        <w:ind w:firstLine="422"/>
        <w:rPr>
          <w:color w:val="000000" w:themeColor="text1"/>
        </w:rPr>
      </w:pPr>
      <w:r w:rsidRPr="00236062">
        <w:rPr>
          <w:rFonts w:hint="eastAsia"/>
          <w:b/>
          <w:bCs/>
          <w:color w:val="000000" w:themeColor="text1"/>
        </w:rPr>
        <w:t>二、学文具</w:t>
      </w:r>
      <w:r w:rsidRPr="00236062">
        <w:rPr>
          <w:color w:val="000000" w:themeColor="text1"/>
        </w:rPr>
        <w:t> </w:t>
      </w:r>
    </w:p>
    <w:p w:rsidR="001F74E8" w:rsidRPr="00236062" w:rsidRDefault="001F74E8" w:rsidP="00236062">
      <w:pPr>
        <w:pStyle w:val="a6"/>
        <w:shd w:val="clear" w:color="auto" w:fill="FFFFFF"/>
        <w:snapToGrid w:val="0"/>
        <w:spacing w:line="360" w:lineRule="exact"/>
        <w:ind w:firstLine="422"/>
        <w:rPr>
          <w:color w:val="000000" w:themeColor="text1"/>
        </w:rPr>
      </w:pPr>
      <w:r w:rsidRPr="00236062">
        <w:rPr>
          <w:rFonts w:hint="eastAsia"/>
          <w:b/>
          <w:bCs/>
          <w:color w:val="000000" w:themeColor="text1"/>
        </w:rPr>
        <w:lastRenderedPageBreak/>
        <w:t>三、说文具</w:t>
      </w:r>
    </w:p>
    <w:p w:rsidR="001F74E8" w:rsidRPr="00236062" w:rsidRDefault="001F74E8" w:rsidP="006915E4">
      <w:pPr>
        <w:pStyle w:val="a6"/>
        <w:shd w:val="clear" w:color="auto" w:fill="FFFFFF"/>
        <w:snapToGrid w:val="0"/>
        <w:spacing w:line="360" w:lineRule="exact"/>
        <w:ind w:firstLine="422"/>
        <w:rPr>
          <w:color w:val="000000" w:themeColor="text1"/>
        </w:rPr>
      </w:pPr>
      <w:r w:rsidRPr="00236062">
        <w:rPr>
          <w:b/>
          <w:bCs/>
          <w:color w:val="000000" w:themeColor="text1"/>
        </w:rPr>
        <w:t> </w:t>
      </w:r>
      <w:r w:rsidRPr="00236062">
        <w:rPr>
          <w:rFonts w:hint="eastAsia"/>
          <w:color w:val="000000" w:themeColor="text1"/>
        </w:rPr>
        <w:t>过渡：你学会了介绍文具的方法了吗？你想不想把你最喜欢的文具向大家说一说呢？</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1．小组内互相交流</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下面请你拿着你喜欢的文具，仔细看一看、想一想这个文具的哪些地方使你喜欢，然后在组内互相说一说。你可以用你的口气来介绍你喜欢的文具，还可以用文具自己的口气来介绍它自己。</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要求：听的同学要注意倾听，当同学说完以后，你可以帮助他补充。</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 xml:space="preserve">2．推荐代表汇报交流   </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代表拿着自己喜欢的文具站在讲台上，向大家展示汇报。教师顺势指导。</w:t>
      </w:r>
    </w:p>
    <w:p w:rsidR="001F74E8" w:rsidRPr="00236062" w:rsidRDefault="001F74E8" w:rsidP="006915E4">
      <w:pPr>
        <w:pStyle w:val="a6"/>
        <w:shd w:val="clear" w:color="auto" w:fill="FFFFFF"/>
        <w:snapToGrid w:val="0"/>
        <w:spacing w:line="360" w:lineRule="exact"/>
        <w:ind w:left="420" w:firstLine="420"/>
        <w:rPr>
          <w:color w:val="000000" w:themeColor="text1"/>
        </w:rPr>
      </w:pPr>
      <w:r w:rsidRPr="00236062">
        <w:rPr>
          <w:rFonts w:hint="eastAsia"/>
          <w:b/>
          <w:bCs/>
          <w:color w:val="000000" w:themeColor="text1"/>
        </w:rPr>
        <w:t xml:space="preserve">四、写文具 </w:t>
      </w:r>
    </w:p>
    <w:p w:rsidR="001F74E8" w:rsidRPr="00236062" w:rsidRDefault="001F74E8" w:rsidP="006915E4">
      <w:pPr>
        <w:pStyle w:val="a6"/>
        <w:shd w:val="clear" w:color="auto" w:fill="FFFFFF"/>
        <w:snapToGrid w:val="0"/>
        <w:spacing w:line="360" w:lineRule="exact"/>
        <w:ind w:left="420" w:firstLine="422"/>
        <w:rPr>
          <w:color w:val="000000" w:themeColor="text1"/>
        </w:rPr>
      </w:pPr>
      <w:r w:rsidRPr="00236062">
        <w:rPr>
          <w:b/>
          <w:bCs/>
          <w:color w:val="000000" w:themeColor="text1"/>
        </w:rPr>
        <w:t> </w:t>
      </w:r>
      <w:r w:rsidRPr="00236062">
        <w:rPr>
          <w:rFonts w:hint="eastAsia"/>
          <w:color w:val="000000" w:themeColor="text1"/>
        </w:rPr>
        <w:t>同学们，我们学会了怎样介绍文具，大家说得都非常精彩，我相信大家写得也一定非常精彩，让你的精彩变成文字，在稿纸上绽放吧！</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温馨提示书写格式：1．题目写在第一行的中间。2．自然段开头空两格，句号和逗号要各占一个，并且不能在每行的开头。</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color w:val="000000" w:themeColor="text1"/>
        </w:rPr>
        <w:t>学生写作文，老师巡视，相机指导。</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b/>
          <w:bCs/>
          <w:color w:val="000000" w:themeColor="text1"/>
        </w:rPr>
        <w:t>五、课堂总结</w:t>
      </w:r>
    </w:p>
    <w:p w:rsidR="001F74E8" w:rsidRPr="00236062" w:rsidRDefault="001F74E8" w:rsidP="006915E4">
      <w:pPr>
        <w:pStyle w:val="a6"/>
        <w:shd w:val="clear" w:color="auto" w:fill="FFFFFF"/>
        <w:snapToGrid w:val="0"/>
        <w:spacing w:line="360" w:lineRule="exact"/>
        <w:ind w:left="480" w:firstLine="422"/>
        <w:rPr>
          <w:color w:val="000000" w:themeColor="text1"/>
        </w:rPr>
      </w:pPr>
      <w:r w:rsidRPr="00236062">
        <w:rPr>
          <w:b/>
          <w:bCs/>
          <w:color w:val="000000" w:themeColor="text1"/>
        </w:rPr>
        <w:t> </w:t>
      </w:r>
      <w:r w:rsidRPr="00236062">
        <w:rPr>
          <w:rFonts w:hint="eastAsia"/>
          <w:color w:val="000000" w:themeColor="text1"/>
        </w:rPr>
        <w:t>今天我们学习了观察文具的方法，并且学写了一篇小作文，大家课堂思维活跃，发言积极，可以看出同学们是爱观察、爱学习、爱生活的好孩子。老师真为你们高兴！下节课，大家要完成自己的习作，还要修改自己的习作，和同学交流分享。</w:t>
      </w:r>
    </w:p>
    <w:p w:rsidR="001F74E8" w:rsidRPr="00236062" w:rsidRDefault="001F74E8" w:rsidP="006915E4">
      <w:pPr>
        <w:pStyle w:val="a6"/>
        <w:shd w:val="clear" w:color="auto" w:fill="FFFFFF"/>
        <w:snapToGrid w:val="0"/>
        <w:spacing w:line="360" w:lineRule="exact"/>
        <w:ind w:firstLine="420"/>
        <w:rPr>
          <w:color w:val="000000" w:themeColor="text1"/>
        </w:rPr>
      </w:pPr>
      <w:r w:rsidRPr="00236062">
        <w:rPr>
          <w:color w:val="000000" w:themeColor="text1"/>
        </w:rPr>
        <w:t> </w:t>
      </w:r>
      <w:r w:rsidRPr="00236062">
        <w:rPr>
          <w:rFonts w:hint="eastAsia"/>
          <w:b/>
          <w:bCs/>
          <w:color w:val="000000" w:themeColor="text1"/>
        </w:rPr>
        <w:t>板书：</w:t>
      </w:r>
    </w:p>
    <w:p w:rsidR="001F74E8" w:rsidRPr="00236062" w:rsidRDefault="001F74E8" w:rsidP="006915E4">
      <w:pPr>
        <w:pStyle w:val="a6"/>
        <w:shd w:val="clear" w:color="auto" w:fill="FFFFFF"/>
        <w:snapToGrid w:val="0"/>
        <w:spacing w:line="360" w:lineRule="exact"/>
        <w:ind w:firstLine="422"/>
        <w:rPr>
          <w:color w:val="000000" w:themeColor="text1"/>
        </w:rPr>
      </w:pPr>
      <w:r w:rsidRPr="00236062">
        <w:rPr>
          <w:color w:val="000000" w:themeColor="text1"/>
        </w:rPr>
        <w:t> </w:t>
      </w:r>
      <w:r w:rsidRPr="00236062">
        <w:rPr>
          <w:rFonts w:hint="eastAsia"/>
          <w:color w:val="000000" w:themeColor="text1"/>
        </w:rPr>
        <w:t>自己喜欢的文具</w:t>
      </w:r>
    </w:p>
    <w:p w:rsidR="001F74E8" w:rsidRPr="00236062" w:rsidRDefault="001F74E8" w:rsidP="00236062">
      <w:pPr>
        <w:pStyle w:val="a6"/>
        <w:shd w:val="clear" w:color="auto" w:fill="FFFFFF"/>
        <w:spacing w:line="360" w:lineRule="exact"/>
        <w:rPr>
          <w:color w:val="000000" w:themeColor="text1"/>
        </w:rPr>
      </w:pPr>
      <w:r w:rsidRPr="00236062">
        <w:rPr>
          <w:color w:val="000000" w:themeColor="text1"/>
        </w:rPr>
        <w:t>  </w:t>
      </w:r>
      <w:r w:rsidRPr="00236062">
        <w:rPr>
          <w:rFonts w:hint="eastAsia"/>
          <w:color w:val="000000" w:themeColor="text1"/>
        </w:rPr>
        <w:t>抓特点──形状</w:t>
      </w:r>
      <w:r w:rsidRPr="00236062">
        <w:rPr>
          <w:color w:val="000000" w:themeColor="text1"/>
        </w:rPr>
        <w:t> </w:t>
      </w:r>
      <w:r w:rsidRPr="00236062">
        <w:rPr>
          <w:rFonts w:hint="eastAsia"/>
          <w:color w:val="000000" w:themeColor="text1"/>
        </w:rPr>
        <w:t>颜色</w:t>
      </w:r>
      <w:r w:rsidRPr="00236062">
        <w:rPr>
          <w:color w:val="000000" w:themeColor="text1"/>
        </w:rPr>
        <w:t> </w:t>
      </w:r>
      <w:r w:rsidRPr="00236062">
        <w:rPr>
          <w:rFonts w:hint="eastAsia"/>
          <w:color w:val="000000" w:themeColor="text1"/>
        </w:rPr>
        <w:t>图案</w:t>
      </w:r>
    </w:p>
    <w:p w:rsidR="001F74E8" w:rsidRPr="00236062" w:rsidRDefault="001F74E8" w:rsidP="00236062">
      <w:pPr>
        <w:pStyle w:val="a6"/>
        <w:shd w:val="clear" w:color="auto" w:fill="FFFFFF"/>
        <w:spacing w:line="360" w:lineRule="exact"/>
        <w:rPr>
          <w:color w:val="000000" w:themeColor="text1"/>
        </w:rPr>
      </w:pPr>
      <w:r w:rsidRPr="00236062">
        <w:rPr>
          <w:color w:val="000000" w:themeColor="text1"/>
        </w:rPr>
        <w:t>  </w:t>
      </w:r>
      <w:r w:rsidRPr="00236062">
        <w:rPr>
          <w:rFonts w:hint="eastAsia"/>
          <w:color w:val="000000" w:themeColor="text1"/>
        </w:rPr>
        <w:t>说用途──使用方法</w:t>
      </w:r>
    </w:p>
    <w:p w:rsidR="001F74E8" w:rsidRPr="00236062" w:rsidRDefault="001F74E8" w:rsidP="00236062">
      <w:pPr>
        <w:pStyle w:val="a6"/>
        <w:shd w:val="clear" w:color="auto" w:fill="FFFFFF"/>
        <w:spacing w:line="360" w:lineRule="exact"/>
        <w:rPr>
          <w:color w:val="000000" w:themeColor="text1"/>
        </w:rPr>
      </w:pPr>
      <w:r w:rsidRPr="00236062">
        <w:rPr>
          <w:color w:val="000000" w:themeColor="text1"/>
        </w:rPr>
        <w:lastRenderedPageBreak/>
        <w:t> 　　 </w:t>
      </w:r>
    </w:p>
    <w:p w:rsidR="001F74E8" w:rsidRPr="00236062" w:rsidRDefault="001F74E8" w:rsidP="006915E4">
      <w:pPr>
        <w:pStyle w:val="a6"/>
        <w:shd w:val="clear" w:color="auto" w:fill="FFFFFF"/>
        <w:spacing w:line="360" w:lineRule="exact"/>
        <w:rPr>
          <w:color w:val="000000" w:themeColor="text1"/>
        </w:rPr>
      </w:pPr>
      <w:r w:rsidRPr="00236062">
        <w:rPr>
          <w:rFonts w:hint="eastAsia"/>
          <w:color w:val="000000" w:themeColor="text1"/>
        </w:rPr>
        <w:t xml:space="preserve">　　</w:t>
      </w:r>
    </w:p>
    <w:p w:rsidR="001F74E8" w:rsidRPr="00236062" w:rsidRDefault="001F74E8" w:rsidP="00236062">
      <w:pPr>
        <w:pStyle w:val="a6"/>
        <w:spacing w:line="360" w:lineRule="exact"/>
        <w:ind w:firstLine="270"/>
        <w:rPr>
          <w:rStyle w:val="a5"/>
          <w:rFonts w:ascii="simsun" w:hAnsi="simsun" w:hint="eastAsia"/>
          <w:color w:val="000000" w:themeColor="text1"/>
        </w:rPr>
      </w:pPr>
    </w:p>
    <w:sectPr w:rsidR="001F74E8" w:rsidRPr="002360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EB1" w:rsidRDefault="007E6EB1" w:rsidP="004F0BAE">
      <w:r>
        <w:separator/>
      </w:r>
    </w:p>
  </w:endnote>
  <w:endnote w:type="continuationSeparator" w:id="1">
    <w:p w:rsidR="007E6EB1" w:rsidRDefault="007E6EB1" w:rsidP="004F0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EB1" w:rsidRDefault="007E6EB1" w:rsidP="004F0BAE">
      <w:r>
        <w:separator/>
      </w:r>
    </w:p>
  </w:footnote>
  <w:footnote w:type="continuationSeparator" w:id="1">
    <w:p w:rsidR="007E6EB1" w:rsidRDefault="007E6EB1" w:rsidP="004F0B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BAE"/>
    <w:rsid w:val="001F74E8"/>
    <w:rsid w:val="00236062"/>
    <w:rsid w:val="00236DF6"/>
    <w:rsid w:val="004F0BAE"/>
    <w:rsid w:val="006915E4"/>
    <w:rsid w:val="00763DD1"/>
    <w:rsid w:val="007E6EB1"/>
    <w:rsid w:val="00844E94"/>
    <w:rsid w:val="00C46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B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0BAE"/>
    <w:rPr>
      <w:sz w:val="18"/>
      <w:szCs w:val="18"/>
    </w:rPr>
  </w:style>
  <w:style w:type="paragraph" w:styleId="a4">
    <w:name w:val="footer"/>
    <w:basedOn w:val="a"/>
    <w:link w:val="Char0"/>
    <w:uiPriority w:val="99"/>
    <w:semiHidden/>
    <w:unhideWhenUsed/>
    <w:rsid w:val="004F0B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0BAE"/>
    <w:rPr>
      <w:sz w:val="18"/>
      <w:szCs w:val="18"/>
    </w:rPr>
  </w:style>
  <w:style w:type="character" w:styleId="a5">
    <w:name w:val="Strong"/>
    <w:basedOn w:val="a0"/>
    <w:uiPriority w:val="22"/>
    <w:qFormat/>
    <w:rsid w:val="004F0BAE"/>
    <w:rPr>
      <w:b/>
      <w:bCs/>
    </w:rPr>
  </w:style>
  <w:style w:type="paragraph" w:styleId="a6">
    <w:name w:val="Normal (Web)"/>
    <w:basedOn w:val="a"/>
    <w:uiPriority w:val="99"/>
    <w:unhideWhenUsed/>
    <w:rsid w:val="004F0B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523542">
      <w:bodyDiv w:val="1"/>
      <w:marLeft w:val="0"/>
      <w:marRight w:val="0"/>
      <w:marTop w:val="0"/>
      <w:marBottom w:val="0"/>
      <w:divBdr>
        <w:top w:val="none" w:sz="0" w:space="0" w:color="auto"/>
        <w:left w:val="none" w:sz="0" w:space="0" w:color="auto"/>
        <w:bottom w:val="none" w:sz="0" w:space="0" w:color="auto"/>
        <w:right w:val="none" w:sz="0" w:space="0" w:color="auto"/>
      </w:divBdr>
      <w:divsChild>
        <w:div w:id="1580872414">
          <w:marLeft w:val="0"/>
          <w:marRight w:val="0"/>
          <w:marTop w:val="0"/>
          <w:marBottom w:val="0"/>
          <w:divBdr>
            <w:top w:val="none" w:sz="0" w:space="0" w:color="auto"/>
            <w:left w:val="none" w:sz="0" w:space="0" w:color="auto"/>
            <w:bottom w:val="none" w:sz="0" w:space="0" w:color="auto"/>
            <w:right w:val="none" w:sz="0" w:space="0" w:color="auto"/>
          </w:divBdr>
          <w:divsChild>
            <w:div w:id="1065566402">
              <w:marLeft w:val="0"/>
              <w:marRight w:val="0"/>
              <w:marTop w:val="0"/>
              <w:marBottom w:val="0"/>
              <w:divBdr>
                <w:top w:val="none" w:sz="0" w:space="0" w:color="auto"/>
                <w:left w:val="none" w:sz="0" w:space="0" w:color="auto"/>
                <w:bottom w:val="none" w:sz="0" w:space="0" w:color="auto"/>
                <w:right w:val="none" w:sz="0" w:space="0" w:color="auto"/>
              </w:divBdr>
              <w:divsChild>
                <w:div w:id="1858238">
                  <w:marLeft w:val="0"/>
                  <w:marRight w:val="0"/>
                  <w:marTop w:val="0"/>
                  <w:marBottom w:val="0"/>
                  <w:divBdr>
                    <w:top w:val="none" w:sz="0" w:space="0" w:color="auto"/>
                    <w:left w:val="none" w:sz="0" w:space="0" w:color="auto"/>
                    <w:bottom w:val="none" w:sz="0" w:space="0" w:color="auto"/>
                    <w:right w:val="none" w:sz="0" w:space="0" w:color="auto"/>
                  </w:divBdr>
                  <w:divsChild>
                    <w:div w:id="728112810">
                      <w:marLeft w:val="0"/>
                      <w:marRight w:val="0"/>
                      <w:marTop w:val="0"/>
                      <w:marBottom w:val="0"/>
                      <w:divBdr>
                        <w:top w:val="none" w:sz="0" w:space="0" w:color="auto"/>
                        <w:left w:val="none" w:sz="0" w:space="0" w:color="auto"/>
                        <w:bottom w:val="none" w:sz="0" w:space="0" w:color="auto"/>
                        <w:right w:val="none" w:sz="0" w:space="0" w:color="auto"/>
                      </w:divBdr>
                      <w:divsChild>
                        <w:div w:id="1995715829">
                          <w:marLeft w:val="0"/>
                          <w:marRight w:val="0"/>
                          <w:marTop w:val="0"/>
                          <w:marBottom w:val="0"/>
                          <w:divBdr>
                            <w:top w:val="none" w:sz="0" w:space="0" w:color="auto"/>
                            <w:left w:val="none" w:sz="0" w:space="0" w:color="auto"/>
                            <w:bottom w:val="none" w:sz="0" w:space="0" w:color="auto"/>
                            <w:right w:val="none" w:sz="0" w:space="0" w:color="auto"/>
                          </w:divBdr>
                          <w:divsChild>
                            <w:div w:id="1170177476">
                              <w:marLeft w:val="0"/>
                              <w:marRight w:val="0"/>
                              <w:marTop w:val="0"/>
                              <w:marBottom w:val="0"/>
                              <w:divBdr>
                                <w:top w:val="none" w:sz="0" w:space="0" w:color="auto"/>
                                <w:left w:val="none" w:sz="0" w:space="0" w:color="auto"/>
                                <w:bottom w:val="none" w:sz="0" w:space="0" w:color="auto"/>
                                <w:right w:val="none" w:sz="0" w:space="0" w:color="auto"/>
                              </w:divBdr>
                              <w:divsChild>
                                <w:div w:id="19172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172276">
      <w:bodyDiv w:val="1"/>
      <w:marLeft w:val="0"/>
      <w:marRight w:val="0"/>
      <w:marTop w:val="0"/>
      <w:marBottom w:val="0"/>
      <w:divBdr>
        <w:top w:val="none" w:sz="0" w:space="0" w:color="auto"/>
        <w:left w:val="none" w:sz="0" w:space="0" w:color="auto"/>
        <w:bottom w:val="none" w:sz="0" w:space="0" w:color="auto"/>
        <w:right w:val="none" w:sz="0" w:space="0" w:color="auto"/>
      </w:divBdr>
      <w:divsChild>
        <w:div w:id="1609966762">
          <w:marLeft w:val="0"/>
          <w:marRight w:val="0"/>
          <w:marTop w:val="0"/>
          <w:marBottom w:val="0"/>
          <w:divBdr>
            <w:top w:val="none" w:sz="0" w:space="0" w:color="auto"/>
            <w:left w:val="none" w:sz="0" w:space="0" w:color="auto"/>
            <w:bottom w:val="none" w:sz="0" w:space="0" w:color="auto"/>
            <w:right w:val="none" w:sz="0" w:space="0" w:color="auto"/>
          </w:divBdr>
          <w:divsChild>
            <w:div w:id="1301501727">
              <w:marLeft w:val="0"/>
              <w:marRight w:val="0"/>
              <w:marTop w:val="0"/>
              <w:marBottom w:val="0"/>
              <w:divBdr>
                <w:top w:val="none" w:sz="0" w:space="0" w:color="auto"/>
                <w:left w:val="none" w:sz="0" w:space="0" w:color="auto"/>
                <w:bottom w:val="none" w:sz="0" w:space="0" w:color="auto"/>
                <w:right w:val="none" w:sz="0" w:space="0" w:color="auto"/>
              </w:divBdr>
              <w:divsChild>
                <w:div w:id="85686973">
                  <w:marLeft w:val="0"/>
                  <w:marRight w:val="0"/>
                  <w:marTop w:val="0"/>
                  <w:marBottom w:val="0"/>
                  <w:divBdr>
                    <w:top w:val="none" w:sz="0" w:space="0" w:color="auto"/>
                    <w:left w:val="none" w:sz="0" w:space="0" w:color="auto"/>
                    <w:bottom w:val="none" w:sz="0" w:space="0" w:color="auto"/>
                    <w:right w:val="none" w:sz="0" w:space="0" w:color="auto"/>
                  </w:divBdr>
                  <w:divsChild>
                    <w:div w:id="348529493">
                      <w:marLeft w:val="150"/>
                      <w:marRight w:val="0"/>
                      <w:marTop w:val="0"/>
                      <w:marBottom w:val="0"/>
                      <w:divBdr>
                        <w:top w:val="none" w:sz="0" w:space="0" w:color="auto"/>
                        <w:left w:val="none" w:sz="0" w:space="0" w:color="auto"/>
                        <w:bottom w:val="none" w:sz="0" w:space="0" w:color="auto"/>
                        <w:right w:val="none" w:sz="0" w:space="0" w:color="auto"/>
                      </w:divBdr>
                      <w:divsChild>
                        <w:div w:id="547108338">
                          <w:marLeft w:val="0"/>
                          <w:marRight w:val="0"/>
                          <w:marTop w:val="0"/>
                          <w:marBottom w:val="150"/>
                          <w:divBdr>
                            <w:top w:val="none" w:sz="0" w:space="0" w:color="auto"/>
                            <w:left w:val="none" w:sz="0" w:space="0" w:color="auto"/>
                            <w:bottom w:val="none" w:sz="0" w:space="0" w:color="auto"/>
                            <w:right w:val="none" w:sz="0" w:space="0" w:color="auto"/>
                          </w:divBdr>
                          <w:divsChild>
                            <w:div w:id="2080126550">
                              <w:marLeft w:val="0"/>
                              <w:marRight w:val="0"/>
                              <w:marTop w:val="0"/>
                              <w:marBottom w:val="0"/>
                              <w:divBdr>
                                <w:top w:val="none" w:sz="0" w:space="0" w:color="auto"/>
                                <w:left w:val="none" w:sz="0" w:space="0" w:color="auto"/>
                                <w:bottom w:val="none" w:sz="0" w:space="0" w:color="auto"/>
                                <w:right w:val="none" w:sz="0" w:space="0" w:color="auto"/>
                              </w:divBdr>
                              <w:divsChild>
                                <w:div w:id="1834221684">
                                  <w:marLeft w:val="0"/>
                                  <w:marRight w:val="0"/>
                                  <w:marTop w:val="0"/>
                                  <w:marBottom w:val="0"/>
                                  <w:divBdr>
                                    <w:top w:val="none" w:sz="0" w:space="0" w:color="auto"/>
                                    <w:left w:val="none" w:sz="0" w:space="0" w:color="auto"/>
                                    <w:bottom w:val="none" w:sz="0" w:space="0" w:color="auto"/>
                                    <w:right w:val="none" w:sz="0" w:space="0" w:color="auto"/>
                                  </w:divBdr>
                                  <w:divsChild>
                                    <w:div w:id="796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65462">
      <w:bodyDiv w:val="1"/>
      <w:marLeft w:val="0"/>
      <w:marRight w:val="0"/>
      <w:marTop w:val="0"/>
      <w:marBottom w:val="0"/>
      <w:divBdr>
        <w:top w:val="none" w:sz="0" w:space="0" w:color="auto"/>
        <w:left w:val="none" w:sz="0" w:space="0" w:color="auto"/>
        <w:bottom w:val="none" w:sz="0" w:space="0" w:color="auto"/>
        <w:right w:val="none" w:sz="0" w:space="0" w:color="auto"/>
      </w:divBdr>
      <w:divsChild>
        <w:div w:id="209223519">
          <w:marLeft w:val="0"/>
          <w:marRight w:val="0"/>
          <w:marTop w:val="0"/>
          <w:marBottom w:val="0"/>
          <w:divBdr>
            <w:top w:val="none" w:sz="0" w:space="0" w:color="auto"/>
            <w:left w:val="none" w:sz="0" w:space="0" w:color="auto"/>
            <w:bottom w:val="none" w:sz="0" w:space="0" w:color="auto"/>
            <w:right w:val="none" w:sz="0" w:space="0" w:color="auto"/>
          </w:divBdr>
          <w:divsChild>
            <w:div w:id="374695970">
              <w:marLeft w:val="0"/>
              <w:marRight w:val="0"/>
              <w:marTop w:val="0"/>
              <w:marBottom w:val="0"/>
              <w:divBdr>
                <w:top w:val="none" w:sz="0" w:space="0" w:color="auto"/>
                <w:left w:val="none" w:sz="0" w:space="0" w:color="auto"/>
                <w:bottom w:val="none" w:sz="0" w:space="0" w:color="auto"/>
                <w:right w:val="none" w:sz="0" w:space="0" w:color="auto"/>
              </w:divBdr>
              <w:divsChild>
                <w:div w:id="1905337814">
                  <w:marLeft w:val="0"/>
                  <w:marRight w:val="0"/>
                  <w:marTop w:val="300"/>
                  <w:marBottom w:val="300"/>
                  <w:divBdr>
                    <w:top w:val="none" w:sz="0" w:space="0" w:color="auto"/>
                    <w:left w:val="none" w:sz="0" w:space="0" w:color="auto"/>
                    <w:bottom w:val="none" w:sz="0" w:space="0" w:color="auto"/>
                    <w:right w:val="none" w:sz="0" w:space="0" w:color="auto"/>
                  </w:divBdr>
                  <w:divsChild>
                    <w:div w:id="1828545799">
                      <w:marLeft w:val="75"/>
                      <w:marRight w:val="75"/>
                      <w:marTop w:val="0"/>
                      <w:marBottom w:val="150"/>
                      <w:divBdr>
                        <w:top w:val="none" w:sz="0" w:space="0" w:color="auto"/>
                        <w:left w:val="none" w:sz="0" w:space="0" w:color="auto"/>
                        <w:bottom w:val="none" w:sz="0" w:space="0" w:color="auto"/>
                        <w:right w:val="none" w:sz="0" w:space="0" w:color="auto"/>
                      </w:divBdr>
                      <w:divsChild>
                        <w:div w:id="639770939">
                          <w:marLeft w:val="0"/>
                          <w:marRight w:val="0"/>
                          <w:marTop w:val="0"/>
                          <w:marBottom w:val="0"/>
                          <w:divBdr>
                            <w:top w:val="none" w:sz="0" w:space="0" w:color="auto"/>
                            <w:left w:val="none" w:sz="0" w:space="0" w:color="auto"/>
                            <w:bottom w:val="none" w:sz="0" w:space="0" w:color="auto"/>
                            <w:right w:val="none" w:sz="0" w:space="0" w:color="auto"/>
                          </w:divBdr>
                          <w:divsChild>
                            <w:div w:id="950622842">
                              <w:marLeft w:val="0"/>
                              <w:marRight w:val="0"/>
                              <w:marTop w:val="0"/>
                              <w:marBottom w:val="0"/>
                              <w:divBdr>
                                <w:top w:val="none" w:sz="0" w:space="0" w:color="auto"/>
                                <w:left w:val="none" w:sz="0" w:space="0" w:color="auto"/>
                                <w:bottom w:val="none" w:sz="0" w:space="0" w:color="auto"/>
                                <w:right w:val="none" w:sz="0" w:space="0" w:color="auto"/>
                              </w:divBdr>
                              <w:divsChild>
                                <w:div w:id="1856578831">
                                  <w:marLeft w:val="0"/>
                                  <w:marRight w:val="0"/>
                                  <w:marTop w:val="0"/>
                                  <w:marBottom w:val="0"/>
                                  <w:divBdr>
                                    <w:top w:val="none" w:sz="0" w:space="0" w:color="auto"/>
                                    <w:left w:val="none" w:sz="0" w:space="0" w:color="auto"/>
                                    <w:bottom w:val="none" w:sz="0" w:space="0" w:color="auto"/>
                                    <w:right w:val="none" w:sz="0" w:space="0" w:color="auto"/>
                                  </w:divBdr>
                                  <w:divsChild>
                                    <w:div w:id="570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24641">
      <w:bodyDiv w:val="1"/>
      <w:marLeft w:val="0"/>
      <w:marRight w:val="0"/>
      <w:marTop w:val="0"/>
      <w:marBottom w:val="0"/>
      <w:divBdr>
        <w:top w:val="none" w:sz="0" w:space="0" w:color="auto"/>
        <w:left w:val="none" w:sz="0" w:space="0" w:color="auto"/>
        <w:bottom w:val="none" w:sz="0" w:space="0" w:color="auto"/>
        <w:right w:val="none" w:sz="0" w:space="0" w:color="auto"/>
      </w:divBdr>
      <w:divsChild>
        <w:div w:id="491683340">
          <w:marLeft w:val="0"/>
          <w:marRight w:val="0"/>
          <w:marTop w:val="100"/>
          <w:marBottom w:val="100"/>
          <w:divBdr>
            <w:top w:val="none" w:sz="0" w:space="0" w:color="auto"/>
            <w:left w:val="none" w:sz="0" w:space="0" w:color="auto"/>
            <w:bottom w:val="none" w:sz="0" w:space="0" w:color="auto"/>
            <w:right w:val="none" w:sz="0" w:space="0" w:color="auto"/>
          </w:divBdr>
          <w:divsChild>
            <w:div w:id="840123404">
              <w:marLeft w:val="0"/>
              <w:marRight w:val="0"/>
              <w:marTop w:val="100"/>
              <w:marBottom w:val="100"/>
              <w:divBdr>
                <w:top w:val="none" w:sz="0" w:space="0" w:color="auto"/>
                <w:left w:val="none" w:sz="0" w:space="0" w:color="auto"/>
                <w:bottom w:val="none" w:sz="0" w:space="0" w:color="auto"/>
                <w:right w:val="none" w:sz="0" w:space="0" w:color="auto"/>
              </w:divBdr>
              <w:divsChild>
                <w:div w:id="1366098698">
                  <w:marLeft w:val="0"/>
                  <w:marRight w:val="0"/>
                  <w:marTop w:val="0"/>
                  <w:marBottom w:val="0"/>
                  <w:divBdr>
                    <w:top w:val="none" w:sz="0" w:space="0" w:color="auto"/>
                    <w:left w:val="none" w:sz="0" w:space="0" w:color="auto"/>
                    <w:bottom w:val="none" w:sz="0" w:space="0" w:color="auto"/>
                    <w:right w:val="none" w:sz="0" w:space="0" w:color="auto"/>
                  </w:divBdr>
                  <w:divsChild>
                    <w:div w:id="67000098">
                      <w:marLeft w:val="0"/>
                      <w:marRight w:val="0"/>
                      <w:marTop w:val="0"/>
                      <w:marBottom w:val="0"/>
                      <w:divBdr>
                        <w:top w:val="none" w:sz="0" w:space="0" w:color="auto"/>
                        <w:left w:val="none" w:sz="0" w:space="0" w:color="auto"/>
                        <w:bottom w:val="none" w:sz="0" w:space="0" w:color="auto"/>
                        <w:right w:val="none" w:sz="0" w:space="0" w:color="auto"/>
                      </w:divBdr>
                      <w:divsChild>
                        <w:div w:id="10106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31858">
      <w:bodyDiv w:val="1"/>
      <w:marLeft w:val="0"/>
      <w:marRight w:val="0"/>
      <w:marTop w:val="0"/>
      <w:marBottom w:val="0"/>
      <w:divBdr>
        <w:top w:val="none" w:sz="0" w:space="0" w:color="auto"/>
        <w:left w:val="none" w:sz="0" w:space="0" w:color="auto"/>
        <w:bottom w:val="none" w:sz="0" w:space="0" w:color="auto"/>
        <w:right w:val="none" w:sz="0" w:space="0" w:color="auto"/>
      </w:divBdr>
      <w:divsChild>
        <w:div w:id="1372806556">
          <w:marLeft w:val="0"/>
          <w:marRight w:val="0"/>
          <w:marTop w:val="0"/>
          <w:marBottom w:val="0"/>
          <w:divBdr>
            <w:top w:val="none" w:sz="0" w:space="0" w:color="auto"/>
            <w:left w:val="single" w:sz="2" w:space="0" w:color="B38F00"/>
            <w:bottom w:val="single" w:sz="2" w:space="0" w:color="B38F00"/>
            <w:right w:val="single" w:sz="2" w:space="0" w:color="B38F00"/>
          </w:divBdr>
          <w:divsChild>
            <w:div w:id="134958561">
              <w:marLeft w:val="0"/>
              <w:marRight w:val="0"/>
              <w:marTop w:val="0"/>
              <w:marBottom w:val="0"/>
              <w:divBdr>
                <w:top w:val="none" w:sz="0" w:space="0" w:color="auto"/>
                <w:left w:val="none" w:sz="0" w:space="0" w:color="auto"/>
                <w:bottom w:val="none" w:sz="0" w:space="0" w:color="auto"/>
                <w:right w:val="none" w:sz="0" w:space="0" w:color="auto"/>
              </w:divBdr>
              <w:divsChild>
                <w:div w:id="1009478931">
                  <w:marLeft w:val="0"/>
                  <w:marRight w:val="0"/>
                  <w:marTop w:val="0"/>
                  <w:marBottom w:val="0"/>
                  <w:divBdr>
                    <w:top w:val="none" w:sz="0" w:space="0" w:color="auto"/>
                    <w:left w:val="none" w:sz="0" w:space="0" w:color="auto"/>
                    <w:bottom w:val="none" w:sz="0" w:space="0" w:color="auto"/>
                    <w:right w:val="none" w:sz="0" w:space="0" w:color="auto"/>
                  </w:divBdr>
                  <w:divsChild>
                    <w:div w:id="20408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75164">
      <w:bodyDiv w:val="1"/>
      <w:marLeft w:val="0"/>
      <w:marRight w:val="0"/>
      <w:marTop w:val="0"/>
      <w:marBottom w:val="0"/>
      <w:divBdr>
        <w:top w:val="none" w:sz="0" w:space="0" w:color="auto"/>
        <w:left w:val="none" w:sz="0" w:space="0" w:color="auto"/>
        <w:bottom w:val="none" w:sz="0" w:space="0" w:color="auto"/>
        <w:right w:val="none" w:sz="0" w:space="0" w:color="auto"/>
      </w:divBdr>
      <w:divsChild>
        <w:div w:id="293413753">
          <w:marLeft w:val="0"/>
          <w:marRight w:val="0"/>
          <w:marTop w:val="0"/>
          <w:marBottom w:val="0"/>
          <w:divBdr>
            <w:top w:val="none" w:sz="0" w:space="0" w:color="auto"/>
            <w:left w:val="none" w:sz="0" w:space="0" w:color="auto"/>
            <w:bottom w:val="none" w:sz="0" w:space="0" w:color="auto"/>
            <w:right w:val="none" w:sz="0" w:space="0" w:color="auto"/>
          </w:divBdr>
          <w:divsChild>
            <w:div w:id="1967076493">
              <w:marLeft w:val="0"/>
              <w:marRight w:val="0"/>
              <w:marTop w:val="0"/>
              <w:marBottom w:val="0"/>
              <w:divBdr>
                <w:top w:val="none" w:sz="0" w:space="0" w:color="auto"/>
                <w:left w:val="none" w:sz="0" w:space="0" w:color="auto"/>
                <w:bottom w:val="none" w:sz="0" w:space="0" w:color="auto"/>
                <w:right w:val="none" w:sz="0" w:space="0" w:color="auto"/>
              </w:divBdr>
              <w:divsChild>
                <w:div w:id="668098490">
                  <w:marLeft w:val="0"/>
                  <w:marRight w:val="0"/>
                  <w:marTop w:val="0"/>
                  <w:marBottom w:val="0"/>
                  <w:divBdr>
                    <w:top w:val="none" w:sz="0" w:space="0" w:color="auto"/>
                    <w:left w:val="none" w:sz="0" w:space="0" w:color="auto"/>
                    <w:bottom w:val="none" w:sz="0" w:space="0" w:color="auto"/>
                    <w:right w:val="none" w:sz="0" w:space="0" w:color="auto"/>
                  </w:divBdr>
                  <w:divsChild>
                    <w:div w:id="1743528603">
                      <w:marLeft w:val="150"/>
                      <w:marRight w:val="0"/>
                      <w:marTop w:val="0"/>
                      <w:marBottom w:val="0"/>
                      <w:divBdr>
                        <w:top w:val="none" w:sz="0" w:space="0" w:color="auto"/>
                        <w:left w:val="none" w:sz="0" w:space="0" w:color="auto"/>
                        <w:bottom w:val="none" w:sz="0" w:space="0" w:color="auto"/>
                        <w:right w:val="none" w:sz="0" w:space="0" w:color="auto"/>
                      </w:divBdr>
                      <w:divsChild>
                        <w:div w:id="2110196716">
                          <w:marLeft w:val="0"/>
                          <w:marRight w:val="0"/>
                          <w:marTop w:val="0"/>
                          <w:marBottom w:val="150"/>
                          <w:divBdr>
                            <w:top w:val="none" w:sz="0" w:space="0" w:color="auto"/>
                            <w:left w:val="none" w:sz="0" w:space="0" w:color="auto"/>
                            <w:bottom w:val="none" w:sz="0" w:space="0" w:color="auto"/>
                            <w:right w:val="none" w:sz="0" w:space="0" w:color="auto"/>
                          </w:divBdr>
                          <w:divsChild>
                            <w:div w:id="16855090">
                              <w:marLeft w:val="0"/>
                              <w:marRight w:val="0"/>
                              <w:marTop w:val="0"/>
                              <w:marBottom w:val="0"/>
                              <w:divBdr>
                                <w:top w:val="none" w:sz="0" w:space="0" w:color="auto"/>
                                <w:left w:val="none" w:sz="0" w:space="0" w:color="auto"/>
                                <w:bottom w:val="none" w:sz="0" w:space="0" w:color="auto"/>
                                <w:right w:val="none" w:sz="0" w:space="0" w:color="auto"/>
                              </w:divBdr>
                              <w:divsChild>
                                <w:div w:id="443771961">
                                  <w:marLeft w:val="0"/>
                                  <w:marRight w:val="0"/>
                                  <w:marTop w:val="0"/>
                                  <w:marBottom w:val="0"/>
                                  <w:divBdr>
                                    <w:top w:val="none" w:sz="0" w:space="0" w:color="auto"/>
                                    <w:left w:val="none" w:sz="0" w:space="0" w:color="auto"/>
                                    <w:bottom w:val="none" w:sz="0" w:space="0" w:color="auto"/>
                                    <w:right w:val="none" w:sz="0" w:space="0" w:color="auto"/>
                                  </w:divBdr>
                                  <w:divsChild>
                                    <w:div w:id="6346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341645">
      <w:bodyDiv w:val="1"/>
      <w:marLeft w:val="0"/>
      <w:marRight w:val="0"/>
      <w:marTop w:val="0"/>
      <w:marBottom w:val="0"/>
      <w:divBdr>
        <w:top w:val="none" w:sz="0" w:space="0" w:color="auto"/>
        <w:left w:val="none" w:sz="0" w:space="0" w:color="auto"/>
        <w:bottom w:val="none" w:sz="0" w:space="0" w:color="auto"/>
        <w:right w:val="none" w:sz="0" w:space="0" w:color="auto"/>
      </w:divBdr>
      <w:divsChild>
        <w:div w:id="1537351655">
          <w:marLeft w:val="0"/>
          <w:marRight w:val="0"/>
          <w:marTop w:val="0"/>
          <w:marBottom w:val="0"/>
          <w:divBdr>
            <w:top w:val="none" w:sz="0" w:space="0" w:color="auto"/>
            <w:left w:val="single" w:sz="2" w:space="0" w:color="B38F00"/>
            <w:bottom w:val="single" w:sz="2" w:space="0" w:color="B38F00"/>
            <w:right w:val="single" w:sz="2" w:space="0" w:color="B38F00"/>
          </w:divBdr>
          <w:divsChild>
            <w:div w:id="120731137">
              <w:marLeft w:val="0"/>
              <w:marRight w:val="0"/>
              <w:marTop w:val="0"/>
              <w:marBottom w:val="0"/>
              <w:divBdr>
                <w:top w:val="none" w:sz="0" w:space="0" w:color="auto"/>
                <w:left w:val="none" w:sz="0" w:space="0" w:color="auto"/>
                <w:bottom w:val="none" w:sz="0" w:space="0" w:color="auto"/>
                <w:right w:val="none" w:sz="0" w:space="0" w:color="auto"/>
              </w:divBdr>
              <w:divsChild>
                <w:div w:id="470229">
                  <w:marLeft w:val="0"/>
                  <w:marRight w:val="0"/>
                  <w:marTop w:val="0"/>
                  <w:marBottom w:val="0"/>
                  <w:divBdr>
                    <w:top w:val="none" w:sz="0" w:space="0" w:color="auto"/>
                    <w:left w:val="none" w:sz="0" w:space="0" w:color="auto"/>
                    <w:bottom w:val="none" w:sz="0" w:space="0" w:color="auto"/>
                    <w:right w:val="none" w:sz="0" w:space="0" w:color="auto"/>
                  </w:divBdr>
                  <w:divsChild>
                    <w:div w:id="11510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876</Words>
  <Characters>4996</Characters>
  <Application>Microsoft Office Word</Application>
  <DocSecurity>0</DocSecurity>
  <Lines>41</Lines>
  <Paragraphs>11</Paragraphs>
  <ScaleCrop>false</ScaleCrop>
  <Company>Lenovo</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2014-12-19T01:47:00Z</dcterms:created>
  <dcterms:modified xsi:type="dcterms:W3CDTF">2014-12-19T02:10:00Z</dcterms:modified>
</cp:coreProperties>
</file>