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2017—2018学年度第一学期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教学工作计划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一、指导思想：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学期教务处将继续秉承“为了生命”教学理念，以“推进友善用脑生命课堂，提高课堂教学质量”为中心，以“教学常规、校本教研、教师培训、教学活动”四个方面的工作为基本点，细致认真、有实效性、创造性的开展教学工作，加强教师队伍建设，提高课堂教学水平，推进教学改革进程，提升课堂教学质量，培养学生综合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二、工作目标：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创新教学常规管理工作，实现管理提效。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注重教学研究活动实效，加快课改进程。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加大校本培训活动力度，力求优师提质。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开展多项师生竞赛活动，务求以赛促趣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工作措施：</w:t>
      </w:r>
    </w:p>
    <w:p>
      <w:pPr>
        <w:spacing w:line="360" w:lineRule="auto"/>
        <w:ind w:firstLine="482" w:firstLineChars="200"/>
        <w:rPr>
          <w:rFonts w:hint="eastAsia"/>
          <w:b/>
          <w:sz w:val="24"/>
        </w:rPr>
      </w:pPr>
      <w:r>
        <w:rPr>
          <w:rFonts w:hint="eastAsia"/>
          <w:b/>
          <w:sz w:val="24"/>
          <w:lang w:eastAsia="zh-CN"/>
        </w:rPr>
        <w:t>（</w:t>
      </w:r>
      <w:r>
        <w:rPr>
          <w:rFonts w:hint="eastAsia"/>
          <w:b/>
          <w:sz w:val="24"/>
        </w:rPr>
        <w:t>一</w:t>
      </w:r>
      <w:r>
        <w:rPr>
          <w:rFonts w:hint="eastAsia"/>
          <w:b/>
          <w:sz w:val="24"/>
          <w:lang w:eastAsia="zh-CN"/>
        </w:rPr>
        <w:t>）</w:t>
      </w:r>
      <w:r>
        <w:rPr>
          <w:rFonts w:hint="eastAsia"/>
          <w:b/>
          <w:sz w:val="24"/>
        </w:rPr>
        <w:t>、抓实教学常规管理，</w:t>
      </w:r>
      <w:r>
        <w:rPr>
          <w:rFonts w:hint="eastAsia"/>
          <w:b/>
          <w:sz w:val="24"/>
          <w:lang w:eastAsia="zh-CN"/>
        </w:rPr>
        <w:t>提高</w:t>
      </w:r>
      <w:r>
        <w:rPr>
          <w:rFonts w:hint="eastAsia"/>
          <w:b/>
          <w:sz w:val="24"/>
        </w:rPr>
        <w:t>管理实效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教学常规工作是提升教学质量的根本。本学期</w:t>
      </w:r>
      <w:r>
        <w:rPr>
          <w:rFonts w:hint="eastAsia"/>
          <w:sz w:val="24"/>
          <w:lang w:eastAsia="zh-CN"/>
        </w:rPr>
        <w:t>以《谷里小学教学常规精细化管理》为标准，认真落实日常教学常规管理，每项活动</w:t>
      </w:r>
      <w:r>
        <w:rPr>
          <w:rFonts w:hint="eastAsia"/>
          <w:sz w:val="24"/>
        </w:rPr>
        <w:t>做到有安排，有记录，有反馈，有整改。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落实常规</w:t>
      </w:r>
      <w:r>
        <w:rPr>
          <w:rFonts w:hint="eastAsia"/>
          <w:sz w:val="24"/>
        </w:rPr>
        <w:t>巡课</w:t>
      </w:r>
      <w:r>
        <w:rPr>
          <w:rFonts w:hint="eastAsia"/>
          <w:sz w:val="24"/>
          <w:lang w:eastAsia="zh-CN"/>
        </w:rPr>
        <w:t>活动</w:t>
      </w:r>
      <w:r>
        <w:rPr>
          <w:rFonts w:hint="eastAsia"/>
          <w:sz w:val="24"/>
        </w:rPr>
        <w:t>。本学期</w:t>
      </w:r>
      <w:r>
        <w:rPr>
          <w:rFonts w:hint="eastAsia"/>
          <w:sz w:val="24"/>
          <w:lang w:eastAsia="zh-CN"/>
        </w:rPr>
        <w:t>教务处将继续推进日常巡课制度，进一步明确巡课内容，每天巡课不少于</w:t>
      </w:r>
      <w:r>
        <w:rPr>
          <w:rFonts w:hint="eastAsia"/>
          <w:sz w:val="24"/>
          <w:lang w:val="en-US" w:eastAsia="zh-CN"/>
        </w:rPr>
        <w:t>2次，每次巡课认真做好记录。每周做好总结，对存在的问题教务处制定整改措施，限期改进到位，落实好课程计划。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</w:t>
      </w:r>
      <w:r>
        <w:rPr>
          <w:rFonts w:hint="eastAsia"/>
          <w:sz w:val="24"/>
          <w:lang w:eastAsia="zh-CN"/>
        </w:rPr>
        <w:t>认真开展校级</w:t>
      </w:r>
      <w:r>
        <w:rPr>
          <w:rFonts w:hint="eastAsia"/>
          <w:sz w:val="24"/>
        </w:rPr>
        <w:t>视导</w:t>
      </w:r>
      <w:r>
        <w:rPr>
          <w:rFonts w:hint="eastAsia"/>
          <w:sz w:val="24"/>
          <w:lang w:eastAsia="zh-CN"/>
        </w:rPr>
        <w:t>活动</w:t>
      </w:r>
      <w:r>
        <w:rPr>
          <w:rFonts w:hint="eastAsia"/>
          <w:sz w:val="24"/>
        </w:rPr>
        <w:t>。在上学期视导工作经验的基础上，本学期将认真制定视导细则，使视导更有针对性，更有实效性。具体要求为：提前一天通知视导年级教师，所有五认真集中视导，对材料进行等第评价，存在问题明确指出，当天反馈到每位教师。</w:t>
      </w:r>
      <w:r>
        <w:rPr>
          <w:rFonts w:hint="eastAsia"/>
          <w:sz w:val="24"/>
          <w:lang w:eastAsia="zh-CN"/>
        </w:rPr>
        <w:t>本学期教务处将视导三个年级，视导一各学科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</w:t>
      </w:r>
      <w:r>
        <w:rPr>
          <w:rFonts w:hint="eastAsia"/>
          <w:sz w:val="24"/>
          <w:lang w:eastAsia="zh-CN"/>
        </w:rPr>
        <w:t>认真落实</w:t>
      </w:r>
      <w:r>
        <w:rPr>
          <w:rFonts w:hint="eastAsia"/>
          <w:sz w:val="24"/>
        </w:rPr>
        <w:t>月查工作</w:t>
      </w:r>
      <w:r>
        <w:rPr>
          <w:rFonts w:hint="eastAsia"/>
          <w:sz w:val="24"/>
          <w:lang w:eastAsia="zh-CN"/>
        </w:rPr>
        <w:t>，发挥考核评价作用</w:t>
      </w:r>
      <w:r>
        <w:rPr>
          <w:rFonts w:hint="eastAsia"/>
          <w:sz w:val="24"/>
        </w:rPr>
        <w:t>。本学期将进一步强化五认真月查工作，将全体教师五认真落实到每位行政，</w:t>
      </w:r>
      <w:r>
        <w:rPr>
          <w:rFonts w:hint="eastAsia"/>
          <w:sz w:val="24"/>
          <w:lang w:eastAsia="zh-CN"/>
        </w:rPr>
        <w:t>每次检查</w:t>
      </w:r>
      <w:r>
        <w:rPr>
          <w:rFonts w:hint="eastAsia"/>
          <w:sz w:val="24"/>
        </w:rPr>
        <w:t>做到“定人、定时、定职、定责”。即每月最后一周星期三为五认真月查时间，星期四汇总挂网，对突出问题，教务处将与教师面谈，指出问题，限期改正。</w:t>
      </w:r>
      <w:r>
        <w:rPr>
          <w:rFonts w:hint="eastAsia"/>
          <w:sz w:val="24"/>
          <w:lang w:eastAsia="zh-CN"/>
        </w:rPr>
        <w:t>检查后要留明显痕迹，督促教师做好日常五认真工作。</w:t>
      </w:r>
    </w:p>
    <w:p>
      <w:pPr>
        <w:spacing w:line="360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4、</w:t>
      </w:r>
      <w:r>
        <w:rPr>
          <w:rFonts w:hint="eastAsia"/>
          <w:sz w:val="24"/>
          <w:lang w:eastAsia="zh-CN"/>
        </w:rPr>
        <w:t>认真落实五认真评比活动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eastAsia="zh-CN"/>
        </w:rPr>
        <w:t>在上学期开展活动的基础上，本学期将进一步开展五认真评比展示活动。每次每项评比将所有材料集中摆放，选优秀教师组成考核小组进行量化考核，对优秀的教师的材料在全体教师中展示，促进教师五认真工作走向规范。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、认真落实推门听课制度。本学期教务处将认真落实推门听课活动，将推门听课与青蓝活动、新教师指导等活动相结合，提升教师课堂教学水平。本学期将开展三个阶段的推门听课活动：开学初到第四周，结合上学期调研检测情况，对薄弱学科连续推门听课，第五周到十二周，对新教师开展推门听课，与青蓝结对活动相结合，了解并指导新教师课堂教学；第13周到16周，结合期中检测再次安排对薄如班级推门听课，以此提升常态课堂教学效率。</w:t>
      </w:r>
    </w:p>
    <w:p>
      <w:pPr>
        <w:spacing w:line="360" w:lineRule="auto"/>
        <w:ind w:firstLine="482" w:firstLineChars="20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</w:rPr>
        <w:t>二</w:t>
      </w:r>
      <w:r>
        <w:rPr>
          <w:rFonts w:hint="eastAsia"/>
          <w:b/>
          <w:sz w:val="24"/>
          <w:szCs w:val="24"/>
          <w:lang w:eastAsia="zh-CN"/>
        </w:rPr>
        <w:t>）</w:t>
      </w:r>
      <w:r>
        <w:rPr>
          <w:rFonts w:hint="eastAsia"/>
          <w:b/>
          <w:sz w:val="24"/>
          <w:szCs w:val="24"/>
        </w:rPr>
        <w:t>、</w:t>
      </w:r>
      <w:r>
        <w:rPr>
          <w:rFonts w:hint="eastAsia"/>
          <w:b/>
          <w:sz w:val="24"/>
          <w:szCs w:val="24"/>
          <w:lang w:eastAsia="zh-CN"/>
        </w:rPr>
        <w:t>扎实</w:t>
      </w:r>
      <w:r>
        <w:rPr>
          <w:rFonts w:hint="eastAsia"/>
          <w:b/>
          <w:sz w:val="24"/>
          <w:szCs w:val="24"/>
        </w:rPr>
        <w:t>开展校本</w:t>
      </w:r>
      <w:r>
        <w:rPr>
          <w:rFonts w:hint="eastAsia"/>
          <w:b/>
          <w:sz w:val="24"/>
          <w:szCs w:val="24"/>
          <w:lang w:eastAsia="zh-CN"/>
        </w:rPr>
        <w:t>教研</w:t>
      </w:r>
      <w:r>
        <w:rPr>
          <w:rFonts w:hint="eastAsia"/>
          <w:b/>
          <w:sz w:val="24"/>
          <w:szCs w:val="24"/>
        </w:rPr>
        <w:t>，</w:t>
      </w:r>
      <w:r>
        <w:rPr>
          <w:rFonts w:hint="eastAsia"/>
          <w:b/>
          <w:sz w:val="24"/>
          <w:szCs w:val="24"/>
          <w:lang w:eastAsia="zh-CN"/>
        </w:rPr>
        <w:t>提升活动实效</w:t>
      </w:r>
      <w:r>
        <w:rPr>
          <w:rFonts w:hint="eastAsia"/>
          <w:b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本学期教务处将在上学期活动的基础上，继续深入开展校本</w:t>
      </w:r>
      <w:r>
        <w:rPr>
          <w:rFonts w:hint="eastAsia"/>
          <w:sz w:val="24"/>
          <w:lang w:eastAsia="zh-CN"/>
        </w:rPr>
        <w:t>教研</w:t>
      </w:r>
      <w:r>
        <w:rPr>
          <w:rFonts w:hint="eastAsia"/>
          <w:sz w:val="24"/>
        </w:rPr>
        <w:t>活动，进一步</w:t>
      </w:r>
      <w:r>
        <w:rPr>
          <w:rFonts w:hint="eastAsia"/>
          <w:sz w:val="24"/>
          <w:lang w:eastAsia="zh-CN"/>
        </w:rPr>
        <w:t>提炼</w:t>
      </w:r>
      <w:r>
        <w:rPr>
          <w:rFonts w:hint="eastAsia"/>
          <w:sz w:val="24"/>
        </w:rPr>
        <w:t>校本活动</w:t>
      </w:r>
      <w:r>
        <w:rPr>
          <w:rFonts w:hint="eastAsia"/>
          <w:sz w:val="24"/>
          <w:lang w:eastAsia="zh-CN"/>
        </w:rPr>
        <w:t>的特色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逐步</w:t>
      </w:r>
      <w:r>
        <w:rPr>
          <w:rFonts w:hint="eastAsia"/>
          <w:sz w:val="24"/>
        </w:rPr>
        <w:t>形成学校特色文化。</w:t>
      </w:r>
    </w:p>
    <w:p>
      <w:pPr>
        <w:numPr>
          <w:ilvl w:val="0"/>
          <w:numId w:val="3"/>
        </w:numPr>
        <w:spacing w:line="360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继续</w:t>
      </w:r>
      <w:r>
        <w:rPr>
          <w:rFonts w:hint="eastAsia"/>
          <w:sz w:val="24"/>
        </w:rPr>
        <w:t>深入开展“友善用脑生命课堂”研究活动。在上学期活动的基础上，本学期在友善用脑研究中着力做到三点：一是建立研究团队。教务处将建立学科带头人、骨干、优秀青年教师组成的友善用脑研究团队，起示范引领作用。二是分段研究，突出重点。本学期各年级结合学生年龄特征，在各年段开展不同的研究，以此推动课改持续发展。具体研究目标为：一年级常规培养，二、三年级开展小组合作学习研究，四~六年级开展自学导航教学研究。三是定期研讨，及时表彰。</w:t>
      </w:r>
      <w:r>
        <w:rPr>
          <w:rFonts w:hint="eastAsia"/>
          <w:sz w:val="24"/>
          <w:lang w:eastAsia="zh-CN"/>
        </w:rPr>
        <w:t>将继续邀请南师大曹梅教授团队到校指导课堂该活动。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2、继续加强课外阅读</w:t>
      </w:r>
      <w:r>
        <w:rPr>
          <w:rFonts w:hint="eastAsia"/>
          <w:sz w:val="24"/>
          <w:lang w:eastAsia="zh-CN"/>
        </w:rPr>
        <w:t>活动</w:t>
      </w:r>
      <w:r>
        <w:rPr>
          <w:rFonts w:hint="eastAsia"/>
          <w:sz w:val="24"/>
        </w:rPr>
        <w:t>。本学期课外阅读将继续实行定时活动，定时检查。</w:t>
      </w:r>
      <w:r>
        <w:rPr>
          <w:rFonts w:hint="eastAsia"/>
          <w:sz w:val="24"/>
          <w:lang w:eastAsia="zh-CN"/>
        </w:rPr>
        <w:t>积极开展同读一本书活动，拟在三、四年级开展同读一本书，交流研讨活动。五六年级开展国学读书活动，锦衣使用好阅读平台，提高学生课外阅读兴趣。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</w:t>
      </w:r>
      <w:r>
        <w:rPr>
          <w:rFonts w:hint="eastAsia"/>
          <w:sz w:val="24"/>
          <w:lang w:eastAsia="zh-CN"/>
        </w:rPr>
        <w:t>扎实开展校本教研活动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eastAsia="zh-CN"/>
        </w:rPr>
        <w:t>结合学校实际，</w:t>
      </w:r>
      <w:r>
        <w:rPr>
          <w:rFonts w:hint="eastAsia"/>
          <w:sz w:val="24"/>
        </w:rPr>
        <w:t>本学期</w:t>
      </w:r>
      <w:r>
        <w:rPr>
          <w:rFonts w:hint="eastAsia"/>
          <w:sz w:val="24"/>
          <w:lang w:eastAsia="zh-CN"/>
        </w:rPr>
        <w:t>将分低中高年段集体备课活动，要求每周开展一次集体备课活动，每次</w:t>
      </w:r>
      <w:r>
        <w:rPr>
          <w:rFonts w:hint="eastAsia"/>
          <w:sz w:val="24"/>
        </w:rPr>
        <w:t>活动主题明确，交流研讨及时，网页反馈到位，让每次活动都能给教师有所启发。</w:t>
      </w:r>
      <w:r>
        <w:rPr>
          <w:rFonts w:hint="eastAsia"/>
          <w:sz w:val="24"/>
          <w:lang w:eastAsia="zh-CN"/>
        </w:rPr>
        <w:t>在集体备课的基础上，学校有目的、有主题、有针对性的开展校级教研活动，每次活动做到准备到位、研究到位、目的明确，让全体教师有所感悟，能促进教师发展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4、重视校本课程研究。围绕“谷妮说安全”校本课程</w:t>
      </w:r>
      <w:r>
        <w:rPr>
          <w:rFonts w:hint="eastAsia"/>
          <w:sz w:val="24"/>
          <w:lang w:eastAsia="zh-CN"/>
        </w:rPr>
        <w:t>的开发，本学期校本课程落实到班主任工作之中，结合学生社团活动，进一步开发校本课程，与学校校本课程的研究相结合，形成特色校本课程</w:t>
      </w:r>
      <w:r>
        <w:rPr>
          <w:rFonts w:hint="eastAsia"/>
          <w:sz w:val="24"/>
        </w:rPr>
        <w:t>。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、抓实过程监管，提升教学质量。本学期各年级重视阶段检测，每次检测集体备课组长统计上报教务处，学校及时跟进与分析，对存在问题及时给予改进，并能与推门听课相结合，促进课堂教学提升。重视重点年级的阶段监控，将与校级视导相结合，全方位掌握重点年级的教学情况，并重点分析与指导，提高整体教学成绩。</w:t>
      </w:r>
    </w:p>
    <w:p>
      <w:pPr>
        <w:spacing w:line="360" w:lineRule="auto"/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（</w:t>
      </w:r>
      <w:r>
        <w:rPr>
          <w:rFonts w:hint="eastAsia"/>
          <w:b/>
          <w:sz w:val="24"/>
          <w:szCs w:val="24"/>
        </w:rPr>
        <w:t>三</w:t>
      </w:r>
      <w:r>
        <w:rPr>
          <w:rFonts w:hint="eastAsia"/>
          <w:b/>
          <w:sz w:val="24"/>
          <w:szCs w:val="24"/>
          <w:lang w:eastAsia="zh-CN"/>
        </w:rPr>
        <w:t>）</w:t>
      </w:r>
      <w:r>
        <w:rPr>
          <w:rFonts w:hint="eastAsia"/>
          <w:b/>
          <w:sz w:val="24"/>
          <w:szCs w:val="24"/>
        </w:rPr>
        <w:t>、重视教师</w:t>
      </w:r>
      <w:r>
        <w:rPr>
          <w:rFonts w:hint="eastAsia"/>
          <w:b/>
          <w:sz w:val="24"/>
          <w:szCs w:val="24"/>
          <w:lang w:eastAsia="zh-CN"/>
        </w:rPr>
        <w:t>专业培训</w:t>
      </w:r>
      <w:r>
        <w:rPr>
          <w:rFonts w:hint="eastAsia"/>
          <w:b/>
          <w:sz w:val="24"/>
          <w:szCs w:val="24"/>
        </w:rPr>
        <w:t>，促进教师成长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目前我校新教师很多，近三年毕业的教师接近一半，所以</w:t>
      </w:r>
      <w:r>
        <w:rPr>
          <w:rFonts w:hint="eastAsia"/>
          <w:sz w:val="24"/>
        </w:rPr>
        <w:t>教师</w:t>
      </w:r>
      <w:r>
        <w:rPr>
          <w:rFonts w:hint="eastAsia"/>
          <w:sz w:val="24"/>
          <w:lang w:eastAsia="zh-CN"/>
        </w:rPr>
        <w:t>的</w:t>
      </w:r>
      <w:r>
        <w:rPr>
          <w:rFonts w:hint="eastAsia"/>
          <w:sz w:val="24"/>
        </w:rPr>
        <w:t>发展是学校质量提升的根本，在目前形势下，抓好青年教师培养是学校工作重点。本学期我们努力做到新教师有收获，青年教师有发展，骨干教师有突破，各项竞赛有成果。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</w:t>
      </w:r>
      <w:r>
        <w:rPr>
          <w:rFonts w:hint="eastAsia"/>
          <w:sz w:val="24"/>
          <w:lang w:eastAsia="zh-CN"/>
        </w:rPr>
        <w:t>邀请名师到校讲座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eastAsia="zh-CN"/>
        </w:rPr>
        <w:t>教务处与教科室积极联系，邀请与内外名师到校开展讲座，本学期围绕教师成长、课堂教学、班级成绩三个方面邀请名师到校讲座，提高教师教学水平。</w:t>
      </w:r>
    </w:p>
    <w:p>
      <w:pPr>
        <w:spacing w:line="360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2、</w:t>
      </w:r>
      <w:r>
        <w:rPr>
          <w:rFonts w:hint="eastAsia"/>
          <w:sz w:val="24"/>
          <w:lang w:eastAsia="zh-CN"/>
        </w:rPr>
        <w:t>进一步细化青年发展班的要求</w:t>
      </w:r>
      <w:r>
        <w:rPr>
          <w:rFonts w:hint="eastAsia"/>
          <w:sz w:val="24"/>
        </w:rPr>
        <w:t>。围绕青年教师发展目标，教务处</w:t>
      </w:r>
      <w:r>
        <w:rPr>
          <w:rFonts w:hint="eastAsia"/>
          <w:sz w:val="24"/>
          <w:lang w:eastAsia="zh-CN"/>
        </w:rPr>
        <w:t>将对一年、二年、三年青年教师提出不同的要求，每年的青年教师根据学校不同的要求制定发展规划，落实好每学期的考核，促进青年教师不断成长。</w:t>
      </w:r>
    </w:p>
    <w:p>
      <w:pPr>
        <w:spacing w:line="360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3、</w:t>
      </w:r>
      <w:r>
        <w:rPr>
          <w:rFonts w:hint="eastAsia"/>
          <w:sz w:val="24"/>
          <w:lang w:eastAsia="zh-CN"/>
        </w:rPr>
        <w:t>进一步促进骨干教师发展。</w:t>
      </w:r>
      <w:r>
        <w:rPr>
          <w:rFonts w:hint="eastAsia"/>
          <w:sz w:val="24"/>
        </w:rPr>
        <w:t>开学初每位骨干教师制定自己发展目标，围绕教师发展目标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学校创造机会，搭建平台促使骨干教师发展。</w:t>
      </w:r>
      <w:r>
        <w:rPr>
          <w:rFonts w:hint="eastAsia"/>
          <w:sz w:val="24"/>
          <w:lang w:eastAsia="zh-CN"/>
        </w:rPr>
        <w:t>要求各骨干教师在校、片、区上公开课，认真做好青蓝结对工作，定期考核，促进骨干教师引领青年教师发展。</w:t>
      </w:r>
    </w:p>
    <w:p>
      <w:pPr>
        <w:spacing w:line="360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4、</w:t>
      </w:r>
      <w:r>
        <w:rPr>
          <w:rFonts w:hint="eastAsia"/>
          <w:sz w:val="24"/>
          <w:lang w:eastAsia="zh-CN"/>
        </w:rPr>
        <w:t>定期</w:t>
      </w:r>
      <w:r>
        <w:rPr>
          <w:rFonts w:hint="eastAsia"/>
          <w:sz w:val="24"/>
        </w:rPr>
        <w:t>开展</w:t>
      </w:r>
      <w:r>
        <w:rPr>
          <w:rFonts w:hint="eastAsia"/>
          <w:sz w:val="24"/>
          <w:lang w:eastAsia="zh-CN"/>
        </w:rPr>
        <w:t>青年教师讲课</w:t>
      </w:r>
      <w:r>
        <w:rPr>
          <w:rFonts w:hint="eastAsia"/>
          <w:sz w:val="24"/>
        </w:rPr>
        <w:t>活动。</w:t>
      </w:r>
      <w:r>
        <w:rPr>
          <w:rFonts w:hint="eastAsia"/>
          <w:sz w:val="24"/>
          <w:lang w:eastAsia="zh-CN"/>
        </w:rPr>
        <w:t>本学期将青年教师分成语、数、综合三个组，每组配</w:t>
      </w:r>
      <w:r>
        <w:rPr>
          <w:rFonts w:hint="eastAsia"/>
          <w:sz w:val="24"/>
          <w:lang w:val="en-US" w:eastAsia="zh-CN"/>
        </w:rPr>
        <w:t>2名指导教师，</w:t>
      </w:r>
      <w:r>
        <w:rPr>
          <w:rFonts w:hint="eastAsia"/>
          <w:sz w:val="24"/>
          <w:lang w:eastAsia="zh-CN"/>
        </w:rPr>
        <w:t>在活动前围绕一节课每组开展集体备课，共同制定教学设计，活动时由一名教师详细的说出教学过程，再小组交流讨论，指导教师点评，通过讲课提高教师教学能力。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5、每月开展教师竞赛活动。围绕学校的实际情况，本学期学校将每月安排教师参加竞赛，通过竞赛促进教师专业发展。</w:t>
      </w:r>
    </w:p>
    <w:p>
      <w:pPr>
        <w:spacing w:line="360" w:lineRule="auto"/>
        <w:ind w:firstLine="482" w:firstLineChars="200"/>
        <w:rPr>
          <w:rFonts w:hint="eastAsia"/>
          <w:sz w:val="24"/>
          <w:szCs w:val="24"/>
        </w:rPr>
      </w:pPr>
      <w:r>
        <w:rPr>
          <w:rFonts w:hint="eastAsia"/>
          <w:b/>
          <w:sz w:val="24"/>
          <w:szCs w:val="24"/>
          <w:lang w:eastAsia="zh-CN"/>
        </w:rPr>
        <w:t>（四）</w:t>
      </w:r>
      <w:r>
        <w:rPr>
          <w:rFonts w:hint="eastAsia"/>
          <w:b/>
          <w:sz w:val="24"/>
          <w:szCs w:val="24"/>
        </w:rPr>
        <w:t>、开展丰富多彩活动，促进学生成长</w:t>
      </w:r>
      <w:r>
        <w:rPr>
          <w:rFonts w:hint="eastAsia"/>
          <w:sz w:val="24"/>
          <w:szCs w:val="24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本学期教务处结合区级活动，开展丰富竞赛活动，促进学生全面发展，享受学校生活动的乐趣。</w:t>
      </w:r>
    </w:p>
    <w:p>
      <w:pPr>
        <w:spacing w:line="360" w:lineRule="auto"/>
        <w:ind w:firstLine="480" w:firstLineChars="200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、积极开展书法活动。本学期依据课程计划，三一六年级从地方课中、一、二年级从语文课中安排一节书法课，按照学校的要求认真开展书法活动，结合书法活动学校将定期开展书法竞赛活动，提高学生书法兴趣，使学生的书法能力有所提升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、开展英语短剧比赛。</w:t>
      </w:r>
      <w:r>
        <w:rPr>
          <w:rFonts w:hint="eastAsia"/>
          <w:sz w:val="24"/>
          <w:lang w:eastAsia="zh-CN"/>
        </w:rPr>
        <w:t>围绕</w:t>
      </w:r>
      <w:r>
        <w:rPr>
          <w:rFonts w:hint="eastAsia"/>
          <w:sz w:val="24"/>
        </w:rPr>
        <w:t>区级每两年开展一次英语短剧比赛，</w:t>
      </w:r>
      <w:r>
        <w:rPr>
          <w:rFonts w:hint="eastAsia"/>
          <w:sz w:val="24"/>
          <w:lang w:eastAsia="zh-CN"/>
        </w:rPr>
        <w:t>本学期</w:t>
      </w:r>
      <w:r>
        <w:rPr>
          <w:rFonts w:hint="eastAsia"/>
          <w:sz w:val="24"/>
        </w:rPr>
        <w:t>举办英语短剧</w:t>
      </w:r>
      <w:r>
        <w:rPr>
          <w:rFonts w:hint="eastAsia"/>
          <w:sz w:val="24"/>
          <w:lang w:eastAsia="zh-CN"/>
        </w:rPr>
        <w:t>选拨</w:t>
      </w:r>
      <w:r>
        <w:rPr>
          <w:rFonts w:hint="eastAsia"/>
          <w:sz w:val="24"/>
        </w:rPr>
        <w:t>比赛活动，</w:t>
      </w:r>
      <w:r>
        <w:rPr>
          <w:rFonts w:hint="eastAsia"/>
          <w:sz w:val="24"/>
          <w:lang w:eastAsia="zh-CN"/>
        </w:rPr>
        <w:t>每个</w:t>
      </w:r>
      <w:r>
        <w:rPr>
          <w:rFonts w:hint="eastAsia"/>
          <w:sz w:val="24"/>
        </w:rPr>
        <w:t>年级英语教师辅导一个节目</w:t>
      </w:r>
      <w:r>
        <w:rPr>
          <w:rFonts w:hint="eastAsia"/>
          <w:sz w:val="24"/>
          <w:lang w:eastAsia="zh-CN"/>
        </w:rPr>
        <w:t>参加比赛</w:t>
      </w:r>
      <w:r>
        <w:rPr>
          <w:rFonts w:hint="eastAsia"/>
          <w:sz w:val="24"/>
        </w:rPr>
        <w:t>，</w:t>
      </w:r>
      <w:r>
        <w:rPr>
          <w:rFonts w:hint="eastAsia"/>
          <w:sz w:val="24"/>
          <w:lang w:eastAsia="zh-CN"/>
        </w:rPr>
        <w:t>拓展学生参与面，</w:t>
      </w:r>
      <w:r>
        <w:rPr>
          <w:rFonts w:hint="eastAsia"/>
          <w:sz w:val="24"/>
        </w:rPr>
        <w:t>对优秀剧本加以完善与修改，为区级活动取得好名次做好准备。同时也能调动学生学习英语的兴趣。</w:t>
      </w:r>
    </w:p>
    <w:p>
      <w:pPr>
        <w:spacing w:line="360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eastAsia="zh-CN"/>
        </w:rPr>
        <w:t>开展读书征文竞赛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eastAsia="zh-CN"/>
        </w:rPr>
        <w:t>本学期学校围绕同读一本书的活动开展读书征文活动，组织优秀的征文开展读书交流活动，通过活动提高学生阅读兴趣。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4、</w:t>
      </w:r>
      <w:r>
        <w:rPr>
          <w:rFonts w:hint="eastAsia"/>
          <w:sz w:val="24"/>
          <w:lang w:eastAsia="zh-CN"/>
        </w:rPr>
        <w:t>开展校级汉字文化节活动，各班依据学校的安排，自己选定活动内容，在十月份开展汉字文化节活动。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eastAsia="zh-CN"/>
        </w:rPr>
        <w:t>开展校级</w:t>
      </w:r>
      <w:r>
        <w:rPr>
          <w:rFonts w:hint="eastAsia"/>
          <w:sz w:val="24"/>
        </w:rPr>
        <w:t>数学与生活竞赛。数学知识在生活中有广泛的运用，学校将组织学生走进社会，发现数学与生活的联系。十一月份全校开展数学与生活比赛，每位学生上交一份作品</w:t>
      </w:r>
      <w:r>
        <w:rPr>
          <w:rFonts w:hint="eastAsia"/>
          <w:sz w:val="24"/>
          <w:lang w:eastAsia="zh-CN"/>
        </w:rPr>
        <w:t>，评比出优秀作品</w:t>
      </w:r>
      <w:r>
        <w:rPr>
          <w:rFonts w:hint="eastAsia"/>
          <w:sz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80" w:firstLineChars="20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</w:rPr>
        <w:t>在新的学年里，教务处将在提高教学质量方面下苦功、在教师专业成长做实事，在过程管理中追实效，在学生发展上有成果</w:t>
      </w:r>
      <w:r>
        <w:rPr>
          <w:rFonts w:hint="eastAsia"/>
          <w:sz w:val="24"/>
          <w:lang w:eastAsia="zh-CN"/>
        </w:rPr>
        <w:t>。</w:t>
      </w:r>
      <w:r>
        <w:rPr>
          <w:rFonts w:hint="eastAsia"/>
          <w:sz w:val="24"/>
          <w:szCs w:val="24"/>
          <w:lang w:val="en-US" w:eastAsia="zh-CN"/>
        </w:rPr>
        <w:t>总之，教学工作要精细化管理，从细、从实，持之以恒，不断创新，稳定和提升我校的教学质量。</w:t>
      </w:r>
    </w:p>
    <w:p>
      <w:pPr>
        <w:spacing w:line="360" w:lineRule="auto"/>
        <w:ind w:firstLine="600" w:firstLineChars="250"/>
        <w:rPr>
          <w:rFonts w:hint="eastAsia"/>
          <w:sz w:val="24"/>
        </w:rPr>
      </w:pPr>
    </w:p>
    <w:p>
      <w:pPr>
        <w:spacing w:line="360" w:lineRule="auto"/>
        <w:ind w:firstLine="4800" w:firstLineChars="2000"/>
        <w:rPr>
          <w:rFonts w:hint="eastAsia"/>
          <w:sz w:val="24"/>
        </w:rPr>
      </w:pPr>
    </w:p>
    <w:p>
      <w:pPr>
        <w:spacing w:line="360" w:lineRule="auto"/>
        <w:ind w:firstLine="4800" w:firstLineChars="2000"/>
        <w:rPr>
          <w:rFonts w:hint="eastAsia"/>
          <w:sz w:val="24"/>
        </w:rPr>
      </w:pPr>
    </w:p>
    <w:p>
      <w:pPr>
        <w:spacing w:line="360" w:lineRule="auto"/>
        <w:ind w:firstLine="4800" w:firstLineChars="2000"/>
        <w:rPr>
          <w:rFonts w:hint="eastAsia"/>
          <w:sz w:val="24"/>
        </w:rPr>
      </w:pPr>
      <w:r>
        <w:rPr>
          <w:rFonts w:hint="eastAsia"/>
          <w:sz w:val="24"/>
        </w:rPr>
        <w:t>谷里小学教务处</w:t>
      </w:r>
    </w:p>
    <w:p>
      <w:pPr>
        <w:spacing w:line="360" w:lineRule="auto"/>
        <w:ind w:firstLine="5040" w:firstLineChars="2100"/>
        <w:rPr>
          <w:rFonts w:hint="eastAsia"/>
          <w:sz w:val="24"/>
        </w:rPr>
      </w:pPr>
      <w:r>
        <w:rPr>
          <w:rFonts w:hint="eastAsia"/>
          <w:sz w:val="24"/>
        </w:rPr>
        <w:t>201</w:t>
      </w:r>
      <w:r>
        <w:rPr>
          <w:rFonts w:hint="eastAsia"/>
          <w:sz w:val="24"/>
          <w:lang w:val="en-US" w:eastAsia="zh-CN"/>
        </w:rPr>
        <w:t>7</w:t>
      </w:r>
      <w:r>
        <w:rPr>
          <w:rFonts w:hint="eastAsia"/>
          <w:sz w:val="24"/>
        </w:rPr>
        <w:t>、8、2</w:t>
      </w:r>
      <w:r>
        <w:rPr>
          <w:rFonts w:hint="eastAsia"/>
          <w:sz w:val="24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36ED0"/>
    <w:multiLevelType w:val="singleLevel"/>
    <w:tmpl w:val="59A36ED0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9A37274"/>
    <w:multiLevelType w:val="singleLevel"/>
    <w:tmpl w:val="59A37274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A38155"/>
    <w:multiLevelType w:val="singleLevel"/>
    <w:tmpl w:val="59A3815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4D7BE5"/>
    <w:rsid w:val="00D40C33"/>
    <w:rsid w:val="0A814F42"/>
    <w:rsid w:val="11D604D4"/>
    <w:rsid w:val="2A2A1206"/>
    <w:rsid w:val="2B8577B8"/>
    <w:rsid w:val="344C6C3C"/>
    <w:rsid w:val="5D4D7BE5"/>
    <w:rsid w:val="6A08034F"/>
    <w:rsid w:val="74980123"/>
    <w:rsid w:val="77C243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2017-08-27T05:13:00Z</dcterms:created>
  <dc:creator>lenovo</dc:creator>
  <cp:lastModifiedBy>lenovo</cp:lastModifiedBy>
  <dcterms:modified xsi:type="dcterms:W3CDTF">2017-08-28T06:48:39Z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